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4C1" w:rsidRDefault="00725576">
      <w:r>
        <w:t>Wesfriesen.com</w:t>
      </w:r>
    </w:p>
    <w:p w:rsidR="00725576" w:rsidRPr="007B3B3A" w:rsidRDefault="007172F6" w:rsidP="00725576">
      <w:pPr>
        <w:contextualSpacing/>
        <w:jc w:val="center"/>
        <w:rPr>
          <w:rFonts w:ascii="Times New Roman" w:hAnsi="Times New Roman" w:cs="Times New Roman"/>
          <w:b/>
          <w:sz w:val="36"/>
          <w:szCs w:val="36"/>
        </w:rPr>
      </w:pPr>
      <w:r>
        <w:rPr>
          <w:rFonts w:ascii="Times New Roman" w:hAnsi="Times New Roman" w:cs="Times New Roman"/>
          <w:b/>
          <w:sz w:val="36"/>
          <w:szCs w:val="36"/>
        </w:rPr>
        <w:t xml:space="preserve">Paul (Saul) </w:t>
      </w:r>
      <w:r w:rsidR="00C01A16">
        <w:rPr>
          <w:rFonts w:ascii="Times New Roman" w:hAnsi="Times New Roman" w:cs="Times New Roman"/>
          <w:b/>
          <w:sz w:val="36"/>
          <w:szCs w:val="36"/>
        </w:rPr>
        <w:t>Encounters Jesus</w:t>
      </w:r>
    </w:p>
    <w:p w:rsidR="00D15375" w:rsidRDefault="00D15375" w:rsidP="00725576">
      <w:pPr>
        <w:contextualSpacing/>
        <w:jc w:val="center"/>
        <w:rPr>
          <w:rFonts w:ascii="Times New Roman" w:hAnsi="Times New Roman" w:cs="Times New Roman"/>
          <w:b/>
          <w:sz w:val="28"/>
          <w:szCs w:val="28"/>
        </w:rPr>
      </w:pPr>
      <w:r>
        <w:rPr>
          <w:rFonts w:ascii="Times New Roman" w:hAnsi="Times New Roman" w:cs="Times New Roman"/>
          <w:b/>
          <w:sz w:val="28"/>
          <w:szCs w:val="28"/>
        </w:rPr>
        <w:t>“</w:t>
      </w:r>
      <w:r w:rsidR="007172F6">
        <w:rPr>
          <w:rFonts w:ascii="Times New Roman" w:hAnsi="Times New Roman" w:cs="Times New Roman"/>
          <w:b/>
          <w:sz w:val="28"/>
          <w:szCs w:val="28"/>
        </w:rPr>
        <w:t>Greatest Conversion Story Ever</w:t>
      </w:r>
      <w:r>
        <w:rPr>
          <w:rFonts w:ascii="Times New Roman" w:hAnsi="Times New Roman" w:cs="Times New Roman"/>
          <w:b/>
          <w:sz w:val="28"/>
          <w:szCs w:val="28"/>
        </w:rPr>
        <w:t>”</w:t>
      </w:r>
    </w:p>
    <w:p w:rsidR="00D15375" w:rsidRDefault="00D15375" w:rsidP="00725576">
      <w:pPr>
        <w:contextualSpacing/>
        <w:jc w:val="center"/>
        <w:rPr>
          <w:rFonts w:ascii="Times New Roman" w:hAnsi="Times New Roman" w:cs="Times New Roman"/>
          <w:b/>
          <w:sz w:val="28"/>
          <w:szCs w:val="28"/>
        </w:rPr>
      </w:pPr>
    </w:p>
    <w:p w:rsidR="007B3B3A" w:rsidRDefault="00F90C45" w:rsidP="00725576">
      <w:pPr>
        <w:contextualSpacing/>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2648551" cy="1718236"/>
            <wp:effectExtent l="19050" t="0" r="0" b="0"/>
            <wp:docPr id="3" name="Picture 1" descr="C:\Users\Wes Friesen\Documents\Nicodem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s Friesen\Documents\Nicodemus.png"/>
                    <pic:cNvPicPr>
                      <a:picLocks noChangeAspect="1" noChangeArrowheads="1"/>
                    </pic:cNvPicPr>
                  </pic:nvPicPr>
                  <pic:blipFill>
                    <a:blip r:embed="rId7"/>
                    <a:stretch>
                      <a:fillRect/>
                    </a:stretch>
                  </pic:blipFill>
                  <pic:spPr bwMode="auto">
                    <a:xfrm>
                      <a:off x="0" y="0"/>
                      <a:ext cx="2648551" cy="1718236"/>
                    </a:xfrm>
                    <a:prstGeom prst="rect">
                      <a:avLst/>
                    </a:prstGeom>
                    <a:noFill/>
                    <a:ln w="9525">
                      <a:noFill/>
                      <a:miter lim="800000"/>
                      <a:headEnd/>
                      <a:tailEnd/>
                    </a:ln>
                  </pic:spPr>
                </pic:pic>
              </a:graphicData>
            </a:graphic>
          </wp:inline>
        </w:drawing>
      </w:r>
    </w:p>
    <w:p w:rsidR="007B3B3A" w:rsidRDefault="007B3B3A" w:rsidP="00725576">
      <w:pPr>
        <w:contextualSpacing/>
        <w:jc w:val="center"/>
        <w:rPr>
          <w:rFonts w:ascii="Times New Roman" w:hAnsi="Times New Roman" w:cs="Times New Roman"/>
          <w:b/>
          <w:sz w:val="28"/>
          <w:szCs w:val="28"/>
        </w:rPr>
      </w:pPr>
    </w:p>
    <w:p w:rsidR="00725576" w:rsidRPr="00071825" w:rsidRDefault="00207214" w:rsidP="0058605F">
      <w:pPr>
        <w:spacing w:line="312" w:lineRule="auto"/>
        <w:rPr>
          <w:rFonts w:ascii="Times New Roman" w:hAnsi="Times New Roman" w:cs="Times New Roman"/>
          <w:sz w:val="28"/>
          <w:szCs w:val="28"/>
        </w:rPr>
      </w:pPr>
      <w:r w:rsidRPr="00071825">
        <w:rPr>
          <w:rFonts w:ascii="Times New Roman" w:hAnsi="Times New Roman" w:cs="Times New Roman"/>
          <w:b/>
          <w:sz w:val="28"/>
          <w:szCs w:val="28"/>
        </w:rPr>
        <w:t xml:space="preserve">The Story:  </w:t>
      </w:r>
      <w:r w:rsidR="00086E81" w:rsidRPr="00071825">
        <w:rPr>
          <w:rFonts w:ascii="Times New Roman" w:hAnsi="Times New Roman" w:cs="Times New Roman"/>
          <w:sz w:val="28"/>
          <w:szCs w:val="28"/>
        </w:rPr>
        <w:t xml:space="preserve">Saul’s conversion story is covered in Acts 9:1-31, and he shared his conversion testimony to a Jerusalem crowd of angry Jews in Acts </w:t>
      </w:r>
      <w:r w:rsidR="00B35690" w:rsidRPr="00071825">
        <w:rPr>
          <w:rFonts w:ascii="Times New Roman" w:hAnsi="Times New Roman" w:cs="Times New Roman"/>
          <w:sz w:val="28"/>
          <w:szCs w:val="28"/>
        </w:rPr>
        <w:t>22, and during a trial in front of King Agrippa in Acts 26.</w:t>
      </w:r>
    </w:p>
    <w:p w:rsidR="00AC2AC0" w:rsidRPr="00071825" w:rsidRDefault="00AC2AC0" w:rsidP="0058605F">
      <w:pPr>
        <w:spacing w:line="312" w:lineRule="auto"/>
        <w:rPr>
          <w:rFonts w:ascii="Times New Roman" w:hAnsi="Times New Roman" w:cs="Times New Roman"/>
          <w:b/>
          <w:sz w:val="28"/>
          <w:szCs w:val="28"/>
        </w:rPr>
      </w:pPr>
      <w:r w:rsidRPr="00071825">
        <w:rPr>
          <w:rFonts w:ascii="Times New Roman" w:hAnsi="Times New Roman" w:cs="Times New Roman"/>
          <w:b/>
          <w:sz w:val="28"/>
          <w:szCs w:val="28"/>
        </w:rPr>
        <w:t>Background</w:t>
      </w:r>
    </w:p>
    <w:p w:rsidR="001805CF" w:rsidRPr="00071825" w:rsidRDefault="0078290C" w:rsidP="00086E81">
      <w:pPr>
        <w:spacing w:line="312" w:lineRule="auto"/>
        <w:rPr>
          <w:rFonts w:ascii="Times New Roman" w:hAnsi="Times New Roman" w:cs="Times New Roman"/>
          <w:sz w:val="28"/>
          <w:szCs w:val="28"/>
          <w:shd w:val="clear" w:color="auto" w:fill="FDFDFD"/>
        </w:rPr>
      </w:pPr>
      <w:r w:rsidRPr="00071825">
        <w:rPr>
          <w:rFonts w:ascii="Times New Roman" w:hAnsi="Times New Roman" w:cs="Times New Roman"/>
          <w:sz w:val="28"/>
          <w:szCs w:val="28"/>
          <w:shd w:val="clear" w:color="auto" w:fill="FDFDFD"/>
        </w:rPr>
        <w:t xml:space="preserve">Saul was his Jewish </w:t>
      </w:r>
      <w:r w:rsidR="001805CF" w:rsidRPr="00071825">
        <w:rPr>
          <w:rFonts w:ascii="Times New Roman" w:hAnsi="Times New Roman" w:cs="Times New Roman"/>
          <w:sz w:val="28"/>
          <w:szCs w:val="28"/>
          <w:shd w:val="clear" w:color="auto" w:fill="FDFDFD"/>
        </w:rPr>
        <w:t xml:space="preserve">birth </w:t>
      </w:r>
      <w:r w:rsidRPr="00071825">
        <w:rPr>
          <w:rFonts w:ascii="Times New Roman" w:hAnsi="Times New Roman" w:cs="Times New Roman"/>
          <w:sz w:val="28"/>
          <w:szCs w:val="28"/>
          <w:shd w:val="clear" w:color="auto" w:fill="FDFDFD"/>
        </w:rPr>
        <w:t xml:space="preserve">name, and </w:t>
      </w:r>
      <w:r w:rsidR="006C3D96" w:rsidRPr="00071825">
        <w:rPr>
          <w:rFonts w:ascii="Times New Roman" w:hAnsi="Times New Roman" w:cs="Times New Roman"/>
          <w:sz w:val="28"/>
          <w:szCs w:val="28"/>
          <w:shd w:val="clear" w:color="auto" w:fill="FDFDFD"/>
        </w:rPr>
        <w:t xml:space="preserve">Paul was </w:t>
      </w:r>
      <w:r w:rsidRPr="00071825">
        <w:rPr>
          <w:rFonts w:ascii="Times New Roman" w:hAnsi="Times New Roman" w:cs="Times New Roman"/>
          <w:sz w:val="28"/>
          <w:szCs w:val="28"/>
          <w:shd w:val="clear" w:color="auto" w:fill="FDFDFD"/>
        </w:rPr>
        <w:t xml:space="preserve">his Roman name which he started using when he started ministering to the Gentiles. </w:t>
      </w:r>
      <w:r w:rsidR="006C3D96" w:rsidRPr="00071825">
        <w:rPr>
          <w:rFonts w:ascii="Times New Roman" w:hAnsi="Times New Roman" w:cs="Times New Roman"/>
          <w:sz w:val="28"/>
          <w:szCs w:val="28"/>
          <w:shd w:val="clear" w:color="auto" w:fill="FDFDFD"/>
        </w:rPr>
        <w:t xml:space="preserve">He was born in Tarsus in Cilicia around AD 1–5 in a province in the southeastern corner of modern-day Turkey. He was of Benjamite lineage and Hebrew ancestry. His parents were Pharisees—fervent Jewish nationalists who adhered strictly to the Law of Moses—who sought to protect their children from “contamination” from the Gentiles. Anything Greek would have been despised in Saul’s household, yet he could speak Greek and passable Latin. His household would have spoken Aramaic, a derivative of Hebrew, which was the official language of Judea. Saul’s family were Roman citizens but viewed Jerusalem as a truly sacred and holy city. </w:t>
      </w:r>
      <w:r w:rsidR="006C3D96" w:rsidRPr="00071825">
        <w:rPr>
          <w:rFonts w:ascii="Times New Roman" w:hAnsi="Times New Roman" w:cs="Times New Roman"/>
          <w:sz w:val="28"/>
          <w:szCs w:val="28"/>
        </w:rPr>
        <w:br/>
      </w:r>
      <w:r w:rsidR="006C3D96" w:rsidRPr="00071825">
        <w:rPr>
          <w:rFonts w:ascii="Times New Roman" w:hAnsi="Times New Roman" w:cs="Times New Roman"/>
          <w:sz w:val="28"/>
          <w:szCs w:val="28"/>
        </w:rPr>
        <w:br/>
      </w:r>
      <w:r w:rsidR="006C3D96" w:rsidRPr="00071825">
        <w:rPr>
          <w:rFonts w:ascii="Times New Roman" w:hAnsi="Times New Roman" w:cs="Times New Roman"/>
          <w:sz w:val="28"/>
          <w:szCs w:val="28"/>
          <w:shd w:val="clear" w:color="auto" w:fill="FDFDFD"/>
        </w:rPr>
        <w:t xml:space="preserve">At age thirteen Saul was sent to Palestine to learn from a rabbi named Gamaliel, under whom Saul mastered Jewish history, the Psalms, and the works of the prophets. His education would continue for five or six years as Saul learned such things as dissecting Scripture. Saul went on to become a lawyer, and a member of the Sanhedrin, the Jewish Supreme Court men who ruled over Jewish life and religion. Saul was zealous for his faith, and this faith did not allow for compromise. It is this zeal that led Saul down the path of religious extremism. </w:t>
      </w:r>
      <w:r w:rsidR="006C3D96" w:rsidRPr="00071825">
        <w:rPr>
          <w:rFonts w:ascii="Times New Roman" w:hAnsi="Times New Roman" w:cs="Times New Roman"/>
          <w:sz w:val="28"/>
          <w:szCs w:val="28"/>
        </w:rPr>
        <w:br/>
      </w:r>
      <w:r w:rsidR="006C3D96" w:rsidRPr="00071825">
        <w:rPr>
          <w:rFonts w:ascii="Times New Roman" w:hAnsi="Times New Roman" w:cs="Times New Roman"/>
          <w:sz w:val="28"/>
          <w:szCs w:val="28"/>
        </w:rPr>
        <w:lastRenderedPageBreak/>
        <w:br/>
      </w:r>
      <w:r w:rsidR="00B35690" w:rsidRPr="00071825">
        <w:rPr>
          <w:rFonts w:ascii="Times New Roman" w:hAnsi="Times New Roman" w:cs="Times New Roman"/>
          <w:sz w:val="28"/>
          <w:szCs w:val="28"/>
          <w:shd w:val="clear" w:color="auto" w:fill="FDFDFD"/>
        </w:rPr>
        <w:t>Saul thought this new movement of Christians</w:t>
      </w:r>
      <w:r w:rsidRPr="00071825">
        <w:rPr>
          <w:rFonts w:ascii="Times New Roman" w:hAnsi="Times New Roman" w:cs="Times New Roman"/>
          <w:sz w:val="28"/>
          <w:szCs w:val="28"/>
          <w:shd w:val="clear" w:color="auto" w:fill="FDFDFD"/>
        </w:rPr>
        <w:t xml:space="preserve"> and their allegiance to Jesus was a threat to the Jewish faith he was so zealous for. Saul became determined to eradicate Christians, ruthless in his pursuit as he believed he was acting in the name of God.</w:t>
      </w:r>
      <w:r w:rsidR="001805CF" w:rsidRPr="00071825">
        <w:rPr>
          <w:rFonts w:ascii="Times New Roman" w:hAnsi="Times New Roman" w:cs="Times New Roman"/>
          <w:sz w:val="28"/>
          <w:szCs w:val="28"/>
          <w:shd w:val="clear" w:color="auto" w:fill="FDFDFD"/>
        </w:rPr>
        <w:t xml:space="preserve"> I</w:t>
      </w:r>
      <w:r w:rsidRPr="00071825">
        <w:rPr>
          <w:rFonts w:ascii="Times New Roman" w:hAnsi="Times New Roman" w:cs="Times New Roman"/>
          <w:sz w:val="28"/>
          <w:szCs w:val="28"/>
          <w:shd w:val="clear" w:color="auto" w:fill="FDFDFD"/>
        </w:rPr>
        <w:t xml:space="preserve">t’s really not a stretch to say the Saul was the number one enemy of </w:t>
      </w:r>
      <w:r w:rsidR="002B15E3" w:rsidRPr="00071825">
        <w:rPr>
          <w:rFonts w:ascii="Times New Roman" w:hAnsi="Times New Roman" w:cs="Times New Roman"/>
          <w:sz w:val="28"/>
          <w:szCs w:val="28"/>
          <w:shd w:val="clear" w:color="auto" w:fill="FDFDFD"/>
        </w:rPr>
        <w:t>Christianity</w:t>
      </w:r>
      <w:r w:rsidRPr="00071825">
        <w:rPr>
          <w:rFonts w:ascii="Times New Roman" w:hAnsi="Times New Roman" w:cs="Times New Roman"/>
          <w:sz w:val="28"/>
          <w:szCs w:val="28"/>
          <w:shd w:val="clear" w:color="auto" w:fill="FDFDFD"/>
        </w:rPr>
        <w:t xml:space="preserve"> in the world. </w:t>
      </w:r>
      <w:r w:rsidR="00B35690" w:rsidRPr="00071825">
        <w:rPr>
          <w:rFonts w:ascii="Times New Roman" w:hAnsi="Times New Roman" w:cs="Times New Roman"/>
          <w:sz w:val="28"/>
          <w:szCs w:val="28"/>
          <w:shd w:val="clear" w:color="auto" w:fill="FDFDFD"/>
        </w:rPr>
        <w:t xml:space="preserve"> </w:t>
      </w:r>
      <w:r w:rsidR="006C3D96" w:rsidRPr="00071825">
        <w:rPr>
          <w:rFonts w:ascii="Times New Roman" w:hAnsi="Times New Roman" w:cs="Times New Roman"/>
          <w:sz w:val="28"/>
          <w:szCs w:val="28"/>
          <w:shd w:val="clear" w:color="auto" w:fill="FDFDFD"/>
        </w:rPr>
        <w:t xml:space="preserve">He was present for </w:t>
      </w:r>
      <w:r w:rsidRPr="00071825">
        <w:rPr>
          <w:rFonts w:ascii="Times New Roman" w:hAnsi="Times New Roman" w:cs="Times New Roman"/>
          <w:sz w:val="28"/>
          <w:szCs w:val="28"/>
          <w:shd w:val="clear" w:color="auto" w:fill="FDFDFD"/>
        </w:rPr>
        <w:t xml:space="preserve">the </w:t>
      </w:r>
      <w:r w:rsidR="006C3D96" w:rsidRPr="00071825">
        <w:rPr>
          <w:rFonts w:ascii="Times New Roman" w:hAnsi="Times New Roman" w:cs="Times New Roman"/>
          <w:sz w:val="28"/>
          <w:szCs w:val="28"/>
          <w:shd w:val="clear" w:color="auto" w:fill="FDFDFD"/>
        </w:rPr>
        <w:t xml:space="preserve">stoning </w:t>
      </w:r>
      <w:r w:rsidRPr="00071825">
        <w:rPr>
          <w:rFonts w:ascii="Times New Roman" w:hAnsi="Times New Roman" w:cs="Times New Roman"/>
          <w:sz w:val="28"/>
          <w:szCs w:val="28"/>
          <w:shd w:val="clear" w:color="auto" w:fill="FDFDFD"/>
        </w:rPr>
        <w:t xml:space="preserve">of Stephen and </w:t>
      </w:r>
      <w:r w:rsidR="006C3D96" w:rsidRPr="00071825">
        <w:rPr>
          <w:rFonts w:ascii="Times New Roman" w:hAnsi="Times New Roman" w:cs="Times New Roman"/>
          <w:sz w:val="28"/>
          <w:szCs w:val="28"/>
          <w:shd w:val="clear" w:color="auto" w:fill="FDFDFD"/>
        </w:rPr>
        <w:t>held the garments of those who did the stoning (</w:t>
      </w:r>
      <w:hyperlink r:id="rId8" w:tgtFrame="_blank" w:history="1">
        <w:r w:rsidR="006C3D96" w:rsidRPr="007648B0">
          <w:rPr>
            <w:rStyle w:val="Hyperlink"/>
            <w:rFonts w:ascii="Times New Roman" w:hAnsi="Times New Roman" w:cs="Times New Roman"/>
            <w:color w:val="auto"/>
            <w:sz w:val="28"/>
            <w:szCs w:val="28"/>
            <w:u w:val="none"/>
          </w:rPr>
          <w:t>Acts 7:58</w:t>
        </w:r>
      </w:hyperlink>
      <w:r w:rsidR="006C3D96" w:rsidRPr="00071825">
        <w:rPr>
          <w:rFonts w:ascii="Times New Roman" w:hAnsi="Times New Roman" w:cs="Times New Roman"/>
          <w:sz w:val="28"/>
          <w:szCs w:val="28"/>
          <w:shd w:val="clear" w:color="auto" w:fill="FDFDFD"/>
        </w:rPr>
        <w:t>). After Stephen's death, "a great persecution broke out against the church in Jerusalem" (</w:t>
      </w:r>
      <w:hyperlink r:id="rId9" w:tgtFrame="_blank" w:history="1">
        <w:r w:rsidR="006C3D96" w:rsidRPr="007648B0">
          <w:rPr>
            <w:rStyle w:val="Hyperlink"/>
            <w:rFonts w:ascii="Times New Roman" w:hAnsi="Times New Roman" w:cs="Times New Roman"/>
            <w:color w:val="auto"/>
            <w:sz w:val="28"/>
            <w:szCs w:val="28"/>
            <w:u w:val="none"/>
          </w:rPr>
          <w:t>Acts 8:1</w:t>
        </w:r>
      </w:hyperlink>
      <w:r w:rsidR="006C3D96" w:rsidRPr="00071825">
        <w:rPr>
          <w:rFonts w:ascii="Times New Roman" w:hAnsi="Times New Roman" w:cs="Times New Roman"/>
          <w:sz w:val="28"/>
          <w:szCs w:val="28"/>
          <w:shd w:val="clear" w:color="auto" w:fill="FDFDFD"/>
        </w:rPr>
        <w:t xml:space="preserve">). Arguably, there is no one more frightening or more vicious than a religious terrorist, especially when he believes he is doing the will of </w:t>
      </w:r>
      <w:r w:rsidR="002B15E3">
        <w:rPr>
          <w:rFonts w:ascii="Times New Roman" w:hAnsi="Times New Roman" w:cs="Times New Roman"/>
          <w:sz w:val="28"/>
          <w:szCs w:val="28"/>
          <w:shd w:val="clear" w:color="auto" w:fill="FDFDFD"/>
        </w:rPr>
        <w:t>God</w:t>
      </w:r>
      <w:r w:rsidR="006C3D96" w:rsidRPr="00071825">
        <w:rPr>
          <w:rFonts w:ascii="Times New Roman" w:hAnsi="Times New Roman" w:cs="Times New Roman"/>
          <w:sz w:val="28"/>
          <w:szCs w:val="28"/>
          <w:shd w:val="clear" w:color="auto" w:fill="FDFDFD"/>
        </w:rPr>
        <w:t xml:space="preserve"> by killing innocent people. This is exactly what Saul of Tarsus was: a religious terrorist. </w:t>
      </w:r>
    </w:p>
    <w:p w:rsidR="001805CF" w:rsidRPr="00071825" w:rsidRDefault="00256D27" w:rsidP="00086E81">
      <w:pPr>
        <w:spacing w:line="312" w:lineRule="auto"/>
        <w:rPr>
          <w:rFonts w:ascii="Times New Roman" w:hAnsi="Times New Roman" w:cs="Times New Roman"/>
          <w:sz w:val="28"/>
          <w:szCs w:val="28"/>
        </w:rPr>
      </w:pPr>
      <w:hyperlink r:id="rId10" w:tgtFrame="_blank" w:history="1">
        <w:r w:rsidR="006C3D96" w:rsidRPr="007648B0">
          <w:rPr>
            <w:rStyle w:val="Hyperlink"/>
            <w:rFonts w:ascii="Times New Roman" w:hAnsi="Times New Roman" w:cs="Times New Roman"/>
            <w:color w:val="auto"/>
            <w:sz w:val="28"/>
            <w:szCs w:val="28"/>
            <w:u w:val="none"/>
          </w:rPr>
          <w:t>Acts 8:3</w:t>
        </w:r>
      </w:hyperlink>
      <w:r w:rsidR="006C3D96" w:rsidRPr="00071825">
        <w:rPr>
          <w:rFonts w:ascii="Times New Roman" w:hAnsi="Times New Roman" w:cs="Times New Roman"/>
          <w:sz w:val="28"/>
          <w:szCs w:val="28"/>
          <w:shd w:val="clear" w:color="auto" w:fill="FDFDFD"/>
        </w:rPr>
        <w:t xml:space="preserve"> states, “He began ravaging the church, entering house after house, and dragging off men and women, he would put them in prison.” </w:t>
      </w:r>
      <w:r w:rsidR="0078290C" w:rsidRPr="00071825">
        <w:rPr>
          <w:rFonts w:ascii="Times New Roman" w:hAnsi="Times New Roman" w:cs="Times New Roman"/>
          <w:sz w:val="28"/>
          <w:szCs w:val="28"/>
          <w:shd w:val="clear" w:color="auto" w:fill="FDFDFD"/>
        </w:rPr>
        <w:t xml:space="preserve"> In Paul’s own words, “I persecuted the followers of this Way (</w:t>
      </w:r>
      <w:r w:rsidR="007648B0">
        <w:rPr>
          <w:rFonts w:ascii="Times New Roman" w:hAnsi="Times New Roman" w:cs="Times New Roman"/>
          <w:sz w:val="28"/>
          <w:szCs w:val="28"/>
          <w:shd w:val="clear" w:color="auto" w:fill="FDFDFD"/>
        </w:rPr>
        <w:t xml:space="preserve">a name for </w:t>
      </w:r>
      <w:r w:rsidR="0078290C" w:rsidRPr="00071825">
        <w:rPr>
          <w:rFonts w:ascii="Times New Roman" w:hAnsi="Times New Roman" w:cs="Times New Roman"/>
          <w:sz w:val="28"/>
          <w:szCs w:val="28"/>
          <w:shd w:val="clear" w:color="auto" w:fill="FDFDFD"/>
        </w:rPr>
        <w:t>Christians) to their death, arresting both men and women and throwing them into prison” (Acts 22:4) and “</w:t>
      </w:r>
      <w:r w:rsidR="002D3C72" w:rsidRPr="00071825">
        <w:rPr>
          <w:rFonts w:ascii="Times New Roman" w:hAnsi="Times New Roman" w:cs="Times New Roman"/>
          <w:sz w:val="28"/>
          <w:szCs w:val="28"/>
          <w:shd w:val="clear" w:color="auto" w:fill="FDFDFD"/>
        </w:rPr>
        <w:t xml:space="preserve">I was convinced that I ought to do all that was possible to oppose the name of Jesus of Nazareth. And that is just what I did in Jerusalem ... I put many of the saints in prison, and when they were put to death, I cast my vote against them ... Many a time I went from one synagogue to another to have them punished ... in my </w:t>
      </w:r>
      <w:r w:rsidR="002B15E3" w:rsidRPr="00071825">
        <w:rPr>
          <w:rFonts w:ascii="Times New Roman" w:hAnsi="Times New Roman" w:cs="Times New Roman"/>
          <w:sz w:val="28"/>
          <w:szCs w:val="28"/>
          <w:shd w:val="clear" w:color="auto" w:fill="FDFDFD"/>
        </w:rPr>
        <w:t>obsession</w:t>
      </w:r>
      <w:r w:rsidR="002D3C72" w:rsidRPr="00071825">
        <w:rPr>
          <w:rFonts w:ascii="Times New Roman" w:hAnsi="Times New Roman" w:cs="Times New Roman"/>
          <w:sz w:val="28"/>
          <w:szCs w:val="28"/>
          <w:shd w:val="clear" w:color="auto" w:fill="FDFDFD"/>
        </w:rPr>
        <w:t xml:space="preserve"> against them I even went to foreign cities to persecute them</w:t>
      </w:r>
      <w:r w:rsidR="007648B0">
        <w:rPr>
          <w:rFonts w:ascii="Times New Roman" w:hAnsi="Times New Roman" w:cs="Times New Roman"/>
          <w:sz w:val="28"/>
          <w:szCs w:val="28"/>
          <w:shd w:val="clear" w:color="auto" w:fill="FDFDFD"/>
        </w:rPr>
        <w:t>”</w:t>
      </w:r>
      <w:r w:rsidR="002D3C72" w:rsidRPr="00071825">
        <w:rPr>
          <w:rFonts w:ascii="Times New Roman" w:hAnsi="Times New Roman" w:cs="Times New Roman"/>
          <w:sz w:val="28"/>
          <w:szCs w:val="28"/>
          <w:shd w:val="clear" w:color="auto" w:fill="FDFDFD"/>
        </w:rPr>
        <w:t xml:space="preserve"> (Acts 26: 9-11).</w:t>
      </w:r>
      <w:r w:rsidR="006C3D96" w:rsidRPr="00071825">
        <w:rPr>
          <w:rFonts w:ascii="Times New Roman" w:hAnsi="Times New Roman" w:cs="Times New Roman"/>
          <w:sz w:val="28"/>
          <w:szCs w:val="28"/>
        </w:rPr>
        <w:br/>
      </w:r>
    </w:p>
    <w:p w:rsidR="001805CF" w:rsidRPr="00C97085" w:rsidRDefault="001805CF" w:rsidP="00086E81">
      <w:pPr>
        <w:spacing w:line="312" w:lineRule="auto"/>
        <w:rPr>
          <w:rFonts w:ascii="Times New Roman" w:hAnsi="Times New Roman" w:cs="Times New Roman"/>
          <w:b/>
          <w:sz w:val="28"/>
          <w:szCs w:val="28"/>
        </w:rPr>
      </w:pPr>
      <w:r w:rsidRPr="00C97085">
        <w:rPr>
          <w:rFonts w:ascii="Times New Roman" w:hAnsi="Times New Roman" w:cs="Times New Roman"/>
          <w:b/>
          <w:sz w:val="28"/>
          <w:szCs w:val="28"/>
        </w:rPr>
        <w:t xml:space="preserve">Saul Encounters </w:t>
      </w:r>
      <w:r w:rsidR="00C97085">
        <w:rPr>
          <w:rFonts w:ascii="Times New Roman" w:hAnsi="Times New Roman" w:cs="Times New Roman"/>
          <w:b/>
          <w:sz w:val="28"/>
          <w:szCs w:val="28"/>
        </w:rPr>
        <w:t xml:space="preserve">The Resurrected </w:t>
      </w:r>
      <w:r w:rsidRPr="00C97085">
        <w:rPr>
          <w:rFonts w:ascii="Times New Roman" w:hAnsi="Times New Roman" w:cs="Times New Roman"/>
          <w:b/>
          <w:sz w:val="28"/>
          <w:szCs w:val="28"/>
        </w:rPr>
        <w:t>Jesus</w:t>
      </w:r>
    </w:p>
    <w:p w:rsidR="00C7711F" w:rsidRDefault="006C3D96" w:rsidP="00086E81">
      <w:pPr>
        <w:spacing w:line="312" w:lineRule="auto"/>
        <w:rPr>
          <w:rFonts w:ascii="Times New Roman" w:hAnsi="Times New Roman" w:cs="Times New Roman"/>
          <w:sz w:val="28"/>
          <w:szCs w:val="28"/>
        </w:rPr>
      </w:pPr>
      <w:r w:rsidRPr="00071825">
        <w:rPr>
          <w:rFonts w:ascii="Times New Roman" w:hAnsi="Times New Roman" w:cs="Times New Roman"/>
          <w:sz w:val="28"/>
          <w:szCs w:val="28"/>
          <w:shd w:val="clear" w:color="auto" w:fill="FDFDFD"/>
        </w:rPr>
        <w:t>The pivotal passage in Paul’s story is</w:t>
      </w:r>
      <w:r w:rsidR="001805CF" w:rsidRPr="00071825">
        <w:rPr>
          <w:rFonts w:ascii="Times New Roman" w:hAnsi="Times New Roman" w:cs="Times New Roman"/>
          <w:sz w:val="28"/>
          <w:szCs w:val="28"/>
          <w:shd w:val="clear" w:color="auto" w:fill="FDFDFD"/>
        </w:rPr>
        <w:t xml:space="preserve"> Acts 9</w:t>
      </w:r>
      <w:r w:rsidRPr="00071825">
        <w:rPr>
          <w:rFonts w:ascii="Times New Roman" w:hAnsi="Times New Roman" w:cs="Times New Roman"/>
          <w:sz w:val="28"/>
          <w:szCs w:val="28"/>
          <w:shd w:val="clear" w:color="auto" w:fill="FDFDFD"/>
        </w:rPr>
        <w:t xml:space="preserve">, which recounts Paul’s meeting with </w:t>
      </w:r>
      <w:r w:rsidR="007648B0">
        <w:rPr>
          <w:rFonts w:ascii="Times New Roman" w:hAnsi="Times New Roman" w:cs="Times New Roman"/>
          <w:sz w:val="28"/>
          <w:szCs w:val="28"/>
          <w:shd w:val="clear" w:color="auto" w:fill="FDFDFD"/>
        </w:rPr>
        <w:t xml:space="preserve">the resurrected </w:t>
      </w:r>
      <w:r w:rsidRPr="00071825">
        <w:rPr>
          <w:rFonts w:ascii="Times New Roman" w:hAnsi="Times New Roman" w:cs="Times New Roman"/>
          <w:sz w:val="28"/>
          <w:szCs w:val="28"/>
          <w:shd w:val="clear" w:color="auto" w:fill="FDFDFD"/>
        </w:rPr>
        <w:t xml:space="preserve">Jesus Christ on the road from Jerusalem to Damascus, a journey of about 150 miles. Saul was angered by what he had seen and filled with murderous rage against the Christians. Before departing on his journey, he had asked the high priest for letters to the synagogues in Damascus, asking for permission to bring any Christians back to Jerusalem to imprison them. On the road Saul was caught in a bright light from heaven that caused him to fall face down on the ground. He heard the words, “Saul, Saul, why are you persecuting me?” He replied, “Who are you Lord?” Jesus answered directly and clearly, “I am Jesus, whom you are persecuting” (verses 4–5). </w:t>
      </w:r>
      <w:r w:rsidR="002B15E3">
        <w:rPr>
          <w:rFonts w:ascii="Times New Roman" w:hAnsi="Times New Roman" w:cs="Times New Roman"/>
          <w:sz w:val="28"/>
          <w:szCs w:val="28"/>
          <w:shd w:val="clear" w:color="auto" w:fill="FDFDFD"/>
        </w:rPr>
        <w:t>(</w:t>
      </w:r>
      <w:r w:rsidRPr="00071825">
        <w:rPr>
          <w:rFonts w:ascii="Times New Roman" w:hAnsi="Times New Roman" w:cs="Times New Roman"/>
          <w:sz w:val="28"/>
          <w:szCs w:val="28"/>
          <w:shd w:val="clear" w:color="auto" w:fill="FDFDFD"/>
        </w:rPr>
        <w:t>As an aside, this might not have been Saul’s first encounter with Jesus, as some scholars suggest that young Saul might have known of Jesus and that he might have actually witnessed His death</w:t>
      </w:r>
      <w:r w:rsidR="002B15E3">
        <w:rPr>
          <w:rFonts w:ascii="Times New Roman" w:hAnsi="Times New Roman" w:cs="Times New Roman"/>
          <w:sz w:val="28"/>
          <w:szCs w:val="28"/>
          <w:shd w:val="clear" w:color="auto" w:fill="FDFDFD"/>
        </w:rPr>
        <w:t>)</w:t>
      </w:r>
      <w:r w:rsidRPr="00071825">
        <w:rPr>
          <w:rFonts w:ascii="Times New Roman" w:hAnsi="Times New Roman" w:cs="Times New Roman"/>
          <w:sz w:val="28"/>
          <w:szCs w:val="28"/>
          <w:shd w:val="clear" w:color="auto" w:fill="FDFDFD"/>
        </w:rPr>
        <w:t>.</w:t>
      </w:r>
      <w:r w:rsidRPr="00071825">
        <w:rPr>
          <w:rFonts w:ascii="Times New Roman" w:hAnsi="Times New Roman" w:cs="Times New Roman"/>
          <w:sz w:val="28"/>
          <w:szCs w:val="28"/>
        </w:rPr>
        <w:br/>
      </w:r>
      <w:r w:rsidRPr="00071825">
        <w:rPr>
          <w:rFonts w:ascii="Times New Roman" w:hAnsi="Times New Roman" w:cs="Times New Roman"/>
          <w:sz w:val="28"/>
          <w:szCs w:val="28"/>
        </w:rPr>
        <w:lastRenderedPageBreak/>
        <w:br/>
      </w:r>
      <w:r w:rsidRPr="00071825">
        <w:rPr>
          <w:rFonts w:ascii="Times New Roman" w:hAnsi="Times New Roman" w:cs="Times New Roman"/>
          <w:sz w:val="28"/>
          <w:szCs w:val="28"/>
          <w:shd w:val="clear" w:color="auto" w:fill="FDFDFD"/>
        </w:rPr>
        <w:t xml:space="preserve">From that moment on, Saul’s life was turned upside down. The light of the Lord blinded him, and as he traveled on he had to rely on his companions. As instructed by Jesus, Saul continued to Damascus to make contact with a man named </w:t>
      </w:r>
      <w:hyperlink r:id="rId11" w:history="1">
        <w:r w:rsidRPr="007648B0">
          <w:rPr>
            <w:rStyle w:val="Hyperlink"/>
            <w:rFonts w:ascii="Times New Roman" w:hAnsi="Times New Roman" w:cs="Times New Roman"/>
            <w:color w:val="auto"/>
            <w:sz w:val="28"/>
            <w:szCs w:val="28"/>
            <w:u w:val="none"/>
          </w:rPr>
          <w:t>Ananias</w:t>
        </w:r>
      </w:hyperlink>
      <w:r w:rsidRPr="00071825">
        <w:rPr>
          <w:rFonts w:ascii="Times New Roman" w:hAnsi="Times New Roman" w:cs="Times New Roman"/>
          <w:sz w:val="28"/>
          <w:szCs w:val="28"/>
          <w:shd w:val="clear" w:color="auto" w:fill="FDFDFD"/>
        </w:rPr>
        <w:t>, who was hesitant at first to meet Saul because he knew Saul’s reputation as an evil man. But the Lord told Ananias that Saul was a “chosen instrument” to carry His name before the Gentiles, kings, and the children of Israel</w:t>
      </w:r>
      <w:r w:rsidR="007648B0">
        <w:rPr>
          <w:rFonts w:ascii="Times New Roman" w:hAnsi="Times New Roman" w:cs="Times New Roman"/>
          <w:sz w:val="28"/>
          <w:szCs w:val="28"/>
          <w:shd w:val="clear" w:color="auto" w:fill="FDFDFD"/>
        </w:rPr>
        <w:t xml:space="preserve"> </w:t>
      </w:r>
      <w:r w:rsidRPr="00071825">
        <w:rPr>
          <w:rFonts w:ascii="Times New Roman" w:hAnsi="Times New Roman" w:cs="Times New Roman"/>
          <w:sz w:val="28"/>
          <w:szCs w:val="28"/>
          <w:shd w:val="clear" w:color="auto" w:fill="FDFDFD"/>
        </w:rPr>
        <w:t>and would suffer for doing so. Ananias followed the Lord’s instructions and found Saul, on whom he laid hands, and told him of his vision of Jesus Christ. Through prayer, Saul received the Holy Spirit, regained his sight, and was baptized. Saul immediately went into the synagogues and proclaimed Jesus as the Son of God. The people were amazed and skeptical, as Saul’s reputation was well known. The Jews thought he had come to take away the Christians</w:t>
      </w:r>
      <w:r w:rsidR="007648B0">
        <w:rPr>
          <w:rFonts w:ascii="Times New Roman" w:hAnsi="Times New Roman" w:cs="Times New Roman"/>
          <w:sz w:val="28"/>
          <w:szCs w:val="28"/>
          <w:shd w:val="clear" w:color="auto" w:fill="FDFDFD"/>
        </w:rPr>
        <w:t>,</w:t>
      </w:r>
      <w:r w:rsidRPr="00071825">
        <w:rPr>
          <w:rFonts w:ascii="Times New Roman" w:hAnsi="Times New Roman" w:cs="Times New Roman"/>
          <w:sz w:val="28"/>
          <w:szCs w:val="28"/>
          <w:shd w:val="clear" w:color="auto" w:fill="FDFDFD"/>
        </w:rPr>
        <w:t xml:space="preserve"> but he had in fact joined them. Saul’s boldness increased as the Jews living in Damascus were confounded by Saul’s arguments proving that Jesus was the Christ.</w:t>
      </w:r>
      <w:r w:rsidR="00C7711F" w:rsidRPr="00071825">
        <w:rPr>
          <w:rFonts w:ascii="Times New Roman" w:hAnsi="Times New Roman" w:cs="Times New Roman"/>
          <w:sz w:val="28"/>
          <w:szCs w:val="28"/>
          <w:shd w:val="clear" w:color="auto" w:fill="FDFDFD"/>
        </w:rPr>
        <w:t xml:space="preserve"> </w:t>
      </w:r>
      <w:r w:rsidR="00C7711F" w:rsidRPr="007648B0">
        <w:rPr>
          <w:rFonts w:ascii="Times New Roman" w:hAnsi="Times New Roman" w:cs="Times New Roman"/>
          <w:b/>
          <w:sz w:val="28"/>
          <w:szCs w:val="28"/>
          <w:shd w:val="clear" w:color="auto" w:fill="FDFDFD"/>
        </w:rPr>
        <w:t xml:space="preserve">Bottom line: Saul went from being the number one enemy of Christianity to </w:t>
      </w:r>
      <w:r w:rsidR="002B15E3" w:rsidRPr="007648B0">
        <w:rPr>
          <w:rFonts w:ascii="Times New Roman" w:hAnsi="Times New Roman" w:cs="Times New Roman"/>
          <w:b/>
          <w:sz w:val="28"/>
          <w:szCs w:val="28"/>
          <w:shd w:val="clear" w:color="auto" w:fill="FDFDFD"/>
        </w:rPr>
        <w:t>its</w:t>
      </w:r>
      <w:r w:rsidR="00C7711F" w:rsidRPr="007648B0">
        <w:rPr>
          <w:rFonts w:ascii="Times New Roman" w:hAnsi="Times New Roman" w:cs="Times New Roman"/>
          <w:b/>
          <w:sz w:val="28"/>
          <w:szCs w:val="28"/>
          <w:shd w:val="clear" w:color="auto" w:fill="FDFDFD"/>
        </w:rPr>
        <w:t xml:space="preserve"> number one friend and advocate!</w:t>
      </w:r>
      <w:r w:rsidRPr="007648B0">
        <w:rPr>
          <w:rFonts w:ascii="Times New Roman" w:hAnsi="Times New Roman" w:cs="Times New Roman"/>
          <w:b/>
          <w:sz w:val="28"/>
          <w:szCs w:val="28"/>
        </w:rPr>
        <w:br/>
      </w:r>
      <w:r w:rsidRPr="00071825">
        <w:rPr>
          <w:rFonts w:ascii="Times New Roman" w:hAnsi="Times New Roman" w:cs="Times New Roman"/>
          <w:sz w:val="28"/>
          <w:szCs w:val="28"/>
        </w:rPr>
        <w:br/>
      </w:r>
      <w:r w:rsidR="00C7711F" w:rsidRPr="00071825">
        <w:rPr>
          <w:rFonts w:ascii="Times New Roman" w:hAnsi="Times New Roman" w:cs="Times New Roman"/>
          <w:sz w:val="28"/>
          <w:szCs w:val="28"/>
          <w:shd w:val="clear" w:color="auto" w:fill="FDFDFD"/>
        </w:rPr>
        <w:t xml:space="preserve">Paul completed at least three missionary journeys. </w:t>
      </w:r>
      <w:r w:rsidRPr="00071825">
        <w:rPr>
          <w:rFonts w:ascii="Times New Roman" w:hAnsi="Times New Roman" w:cs="Times New Roman"/>
          <w:sz w:val="28"/>
          <w:szCs w:val="28"/>
          <w:shd w:val="clear" w:color="auto" w:fill="FDFDFD"/>
        </w:rPr>
        <w:t>As he spent more time in Gentile areas, Saul began to go by his Roman name Paul (</w:t>
      </w:r>
      <w:hyperlink r:id="rId12" w:tgtFrame="_blank" w:history="1">
        <w:r w:rsidRPr="007648B0">
          <w:rPr>
            <w:rStyle w:val="Hyperlink"/>
            <w:rFonts w:ascii="Times New Roman" w:hAnsi="Times New Roman" w:cs="Times New Roman"/>
            <w:color w:val="auto"/>
            <w:sz w:val="28"/>
            <w:szCs w:val="28"/>
            <w:u w:val="none"/>
          </w:rPr>
          <w:t>Acts 13:9</w:t>
        </w:r>
      </w:hyperlink>
      <w:r w:rsidRPr="00071825">
        <w:rPr>
          <w:rFonts w:ascii="Times New Roman" w:hAnsi="Times New Roman" w:cs="Times New Roman"/>
          <w:sz w:val="28"/>
          <w:szCs w:val="28"/>
          <w:shd w:val="clear" w:color="auto" w:fill="FDFDFD"/>
        </w:rPr>
        <w:t xml:space="preserve">). Paul wrote many of the New Testament books. Most theologians are in agreement that he wrote Romans, 1 and 2 Corinthians, Galatians, Philippians, 1 and 2 Thessalonians, Philemon, Ephesians, Colossians, 1 and 2 Timothy, and Titus. These thirteen “letters” (epistles) are the primary source of his theology. </w:t>
      </w:r>
      <w:r w:rsidR="00280EAB">
        <w:rPr>
          <w:rFonts w:ascii="Times New Roman" w:hAnsi="Times New Roman" w:cs="Times New Roman"/>
          <w:sz w:val="28"/>
          <w:szCs w:val="28"/>
          <w:shd w:val="clear" w:color="auto" w:fill="FDFDFD"/>
        </w:rPr>
        <w:t>T</w:t>
      </w:r>
      <w:r w:rsidRPr="00071825">
        <w:rPr>
          <w:rFonts w:ascii="Times New Roman" w:hAnsi="Times New Roman" w:cs="Times New Roman"/>
          <w:sz w:val="28"/>
          <w:szCs w:val="28"/>
          <w:shd w:val="clear" w:color="auto" w:fill="FDFDFD"/>
        </w:rPr>
        <w:t>he book of Acts gives us a historical look at Paul’s life and times. The apostle Paul spent his life proclaiming the risen Christ Jesus throughout the Roman world, often at great personal peril (</w:t>
      </w:r>
      <w:hyperlink r:id="rId13" w:tgtFrame="_blank" w:history="1">
        <w:r w:rsidRPr="007648B0">
          <w:rPr>
            <w:rStyle w:val="Hyperlink"/>
            <w:rFonts w:ascii="Times New Roman" w:hAnsi="Times New Roman" w:cs="Times New Roman"/>
            <w:color w:val="auto"/>
            <w:sz w:val="28"/>
            <w:szCs w:val="28"/>
            <w:u w:val="none"/>
          </w:rPr>
          <w:t>2 Corinthians 11:24–27</w:t>
        </w:r>
      </w:hyperlink>
      <w:r w:rsidRPr="00071825">
        <w:rPr>
          <w:rFonts w:ascii="Times New Roman" w:hAnsi="Times New Roman" w:cs="Times New Roman"/>
          <w:sz w:val="28"/>
          <w:szCs w:val="28"/>
          <w:shd w:val="clear" w:color="auto" w:fill="FDFDFD"/>
        </w:rPr>
        <w:t>). It is assumed that Paul died a martyr’s death in the mid-to-late AD 60s in Rome.</w:t>
      </w:r>
      <w:r w:rsidRPr="00071825">
        <w:rPr>
          <w:rFonts w:ascii="Times New Roman" w:hAnsi="Times New Roman" w:cs="Times New Roman"/>
          <w:sz w:val="28"/>
          <w:szCs w:val="28"/>
        </w:rPr>
        <w:br/>
      </w:r>
    </w:p>
    <w:p w:rsidR="007648B0" w:rsidRDefault="007648B0" w:rsidP="00086E81">
      <w:pPr>
        <w:spacing w:line="312" w:lineRule="auto"/>
        <w:rPr>
          <w:rFonts w:ascii="Times New Roman" w:hAnsi="Times New Roman" w:cs="Times New Roman"/>
          <w:sz w:val="28"/>
          <w:szCs w:val="28"/>
        </w:rPr>
      </w:pPr>
    </w:p>
    <w:p w:rsidR="007648B0" w:rsidRDefault="007648B0" w:rsidP="00086E81">
      <w:pPr>
        <w:spacing w:line="312" w:lineRule="auto"/>
        <w:rPr>
          <w:rFonts w:ascii="Times New Roman" w:hAnsi="Times New Roman" w:cs="Times New Roman"/>
          <w:sz w:val="28"/>
          <w:szCs w:val="28"/>
        </w:rPr>
      </w:pPr>
    </w:p>
    <w:p w:rsidR="00280EAB" w:rsidRDefault="00280EAB" w:rsidP="00086E81">
      <w:pPr>
        <w:spacing w:line="312" w:lineRule="auto"/>
        <w:rPr>
          <w:rFonts w:ascii="Times New Roman" w:hAnsi="Times New Roman" w:cs="Times New Roman"/>
          <w:sz w:val="28"/>
          <w:szCs w:val="28"/>
        </w:rPr>
      </w:pPr>
    </w:p>
    <w:p w:rsidR="00280EAB" w:rsidRPr="00071825" w:rsidRDefault="00280EAB" w:rsidP="00086E81">
      <w:pPr>
        <w:spacing w:line="312" w:lineRule="auto"/>
        <w:rPr>
          <w:rFonts w:ascii="Times New Roman" w:hAnsi="Times New Roman" w:cs="Times New Roman"/>
          <w:sz w:val="28"/>
          <w:szCs w:val="28"/>
        </w:rPr>
      </w:pPr>
    </w:p>
    <w:p w:rsidR="002B15E3" w:rsidRDefault="002B15E3" w:rsidP="00086E81">
      <w:pPr>
        <w:spacing w:line="312" w:lineRule="auto"/>
        <w:rPr>
          <w:rFonts w:ascii="Times New Roman" w:hAnsi="Times New Roman" w:cs="Times New Roman"/>
          <w:b/>
          <w:sz w:val="28"/>
          <w:szCs w:val="28"/>
        </w:rPr>
      </w:pPr>
    </w:p>
    <w:p w:rsidR="00C7711F" w:rsidRPr="00C97085" w:rsidRDefault="00C7711F" w:rsidP="00086E81">
      <w:pPr>
        <w:spacing w:line="312" w:lineRule="auto"/>
        <w:rPr>
          <w:rFonts w:ascii="Times New Roman" w:hAnsi="Times New Roman" w:cs="Times New Roman"/>
          <w:b/>
          <w:sz w:val="28"/>
          <w:szCs w:val="28"/>
        </w:rPr>
      </w:pPr>
      <w:r w:rsidRPr="00C97085">
        <w:rPr>
          <w:rFonts w:ascii="Times New Roman" w:hAnsi="Times New Roman" w:cs="Times New Roman"/>
          <w:b/>
          <w:sz w:val="28"/>
          <w:szCs w:val="28"/>
        </w:rPr>
        <w:lastRenderedPageBreak/>
        <w:t>Lessons from the Life of Paul</w:t>
      </w:r>
    </w:p>
    <w:p w:rsidR="00A2471E" w:rsidRPr="00071825" w:rsidRDefault="006C3D96" w:rsidP="00C7711F">
      <w:pPr>
        <w:spacing w:line="312" w:lineRule="auto"/>
        <w:rPr>
          <w:rFonts w:ascii="Times New Roman" w:eastAsia="Times New Roman" w:hAnsi="Times New Roman" w:cs="Times New Roman"/>
          <w:bCs/>
          <w:sz w:val="28"/>
          <w:szCs w:val="28"/>
        </w:rPr>
      </w:pPr>
      <w:r w:rsidRPr="00280EAB">
        <w:rPr>
          <w:rFonts w:ascii="Times New Roman" w:hAnsi="Times New Roman" w:cs="Times New Roman"/>
          <w:b/>
          <w:sz w:val="28"/>
          <w:szCs w:val="28"/>
          <w:shd w:val="clear" w:color="auto" w:fill="FDFDFD"/>
        </w:rPr>
        <w:t xml:space="preserve"> First, we learn that God can save anyone.</w:t>
      </w:r>
      <w:r w:rsidRPr="00071825">
        <w:rPr>
          <w:rFonts w:ascii="Times New Roman" w:hAnsi="Times New Roman" w:cs="Times New Roman"/>
          <w:sz w:val="28"/>
          <w:szCs w:val="28"/>
          <w:shd w:val="clear" w:color="auto" w:fill="FDFDFD"/>
        </w:rPr>
        <w:t xml:space="preserve"> The remarkable story of Paul repeats itself every day as sinful, broken people all over the world are transformed by God’s saving grace in Jesus Christ. Some </w:t>
      </w:r>
      <w:r w:rsidR="00280EAB">
        <w:rPr>
          <w:rFonts w:ascii="Times New Roman" w:hAnsi="Times New Roman" w:cs="Times New Roman"/>
          <w:sz w:val="28"/>
          <w:szCs w:val="28"/>
          <w:shd w:val="clear" w:color="auto" w:fill="FDFDFD"/>
        </w:rPr>
        <w:t xml:space="preserve">people </w:t>
      </w:r>
      <w:r w:rsidRPr="00071825">
        <w:rPr>
          <w:rFonts w:ascii="Times New Roman" w:hAnsi="Times New Roman" w:cs="Times New Roman"/>
          <w:sz w:val="28"/>
          <w:szCs w:val="28"/>
          <w:shd w:val="clear" w:color="auto" w:fill="FDFDFD"/>
        </w:rPr>
        <w:t xml:space="preserve">have done despicable things to other human beings, while some just try to live a moral life thinking that God will smile upon them on the day of judgment. When we read the story of Paul, we are amazed that God would allow into heaven a religious extremist who murdered innocent women and children. Today, we might see terrorists or other criminals as unworthy of redemption because their crimes against humanity are just too great. The story of Paul is a story that can be told today—he isn’t worthy in our eyes of a second chance, yet God granted him mercy. The truth is that every person matters to God, from the “good, decent,” average person to the “wicked, evil,” degenerate one. Only God can save a soul from hell. </w:t>
      </w:r>
      <w:r w:rsidRPr="00071825">
        <w:rPr>
          <w:rFonts w:ascii="Times New Roman" w:hAnsi="Times New Roman" w:cs="Times New Roman"/>
          <w:sz w:val="28"/>
          <w:szCs w:val="28"/>
        </w:rPr>
        <w:br/>
      </w:r>
      <w:r w:rsidRPr="00071825">
        <w:rPr>
          <w:rFonts w:ascii="Times New Roman" w:hAnsi="Times New Roman" w:cs="Times New Roman"/>
          <w:sz w:val="28"/>
          <w:szCs w:val="28"/>
        </w:rPr>
        <w:br/>
      </w:r>
      <w:r w:rsidRPr="00280EAB">
        <w:rPr>
          <w:rFonts w:ascii="Times New Roman" w:hAnsi="Times New Roman" w:cs="Times New Roman"/>
          <w:b/>
          <w:sz w:val="28"/>
          <w:szCs w:val="28"/>
          <w:shd w:val="clear" w:color="auto" w:fill="FDFDFD"/>
        </w:rPr>
        <w:t>Second, we learn that anyone can be a humble, powerful witness for Jesus Christ.</w:t>
      </w:r>
      <w:r w:rsidRPr="00071825">
        <w:rPr>
          <w:rFonts w:ascii="Times New Roman" w:hAnsi="Times New Roman" w:cs="Times New Roman"/>
          <w:sz w:val="28"/>
          <w:szCs w:val="28"/>
          <w:shd w:val="clear" w:color="auto" w:fill="FDFDFD"/>
        </w:rPr>
        <w:t xml:space="preserve"> Arguably, no other human figure in the Bible demonstrated more humility while sharing the gospel of Jesus Christ as Paul. </w:t>
      </w:r>
      <w:hyperlink r:id="rId14" w:tgtFrame="_blank" w:history="1">
        <w:r w:rsidRPr="007648B0">
          <w:rPr>
            <w:rStyle w:val="Hyperlink"/>
            <w:rFonts w:ascii="Times New Roman" w:hAnsi="Times New Roman" w:cs="Times New Roman"/>
            <w:color w:val="auto"/>
            <w:sz w:val="28"/>
            <w:szCs w:val="28"/>
            <w:u w:val="none"/>
          </w:rPr>
          <w:t>Acts 20:19</w:t>
        </w:r>
      </w:hyperlink>
      <w:r w:rsidRPr="00071825">
        <w:rPr>
          <w:rFonts w:ascii="Times New Roman" w:hAnsi="Times New Roman" w:cs="Times New Roman"/>
          <w:sz w:val="28"/>
          <w:szCs w:val="28"/>
          <w:shd w:val="clear" w:color="auto" w:fill="FDFDFD"/>
        </w:rPr>
        <w:t xml:space="preserve"> tells us that he “served the Lord with all humility and with tears and with trials that happened to [him] through the plots of the Jews.” In </w:t>
      </w:r>
      <w:hyperlink r:id="rId15" w:tgtFrame="_blank" w:history="1">
        <w:r w:rsidRPr="007648B0">
          <w:rPr>
            <w:rStyle w:val="Hyperlink"/>
            <w:rFonts w:ascii="Times New Roman" w:hAnsi="Times New Roman" w:cs="Times New Roman"/>
            <w:color w:val="auto"/>
            <w:sz w:val="28"/>
            <w:szCs w:val="28"/>
            <w:u w:val="none"/>
          </w:rPr>
          <w:t>Acts 28:31</w:t>
        </w:r>
      </w:hyperlink>
      <w:r w:rsidRPr="00071825">
        <w:rPr>
          <w:rFonts w:ascii="Times New Roman" w:hAnsi="Times New Roman" w:cs="Times New Roman"/>
          <w:sz w:val="28"/>
          <w:szCs w:val="28"/>
          <w:shd w:val="clear" w:color="auto" w:fill="FDFDFD"/>
        </w:rPr>
        <w:t xml:space="preserve">, Paul shares the good news of Jesus Christ: “Boldly and without hindrance he preached the kingdom of God and taught about the Lord Jesus Christ.” Paul was not afraid to tell others what the Lord had done for him. Paul spent all his days, from conversion to martyrdom, working tirelessly for the kingdom of God. </w:t>
      </w:r>
      <w:r w:rsidRPr="00071825">
        <w:rPr>
          <w:rFonts w:ascii="Times New Roman" w:hAnsi="Times New Roman" w:cs="Times New Roman"/>
          <w:sz w:val="28"/>
          <w:szCs w:val="28"/>
        </w:rPr>
        <w:br/>
      </w:r>
      <w:r w:rsidRPr="00071825">
        <w:rPr>
          <w:rFonts w:ascii="Times New Roman" w:hAnsi="Times New Roman" w:cs="Times New Roman"/>
          <w:sz w:val="28"/>
          <w:szCs w:val="28"/>
        </w:rPr>
        <w:br/>
      </w:r>
      <w:r w:rsidR="006843B7" w:rsidRPr="00280EAB">
        <w:rPr>
          <w:rFonts w:ascii="Times New Roman" w:hAnsi="Times New Roman" w:cs="Times New Roman"/>
          <w:b/>
          <w:sz w:val="28"/>
          <w:szCs w:val="28"/>
          <w:shd w:val="clear" w:color="auto" w:fill="FDFDFD"/>
        </w:rPr>
        <w:t>Third</w:t>
      </w:r>
      <w:r w:rsidRPr="00280EAB">
        <w:rPr>
          <w:rFonts w:ascii="Times New Roman" w:hAnsi="Times New Roman" w:cs="Times New Roman"/>
          <w:b/>
          <w:sz w:val="28"/>
          <w:szCs w:val="28"/>
          <w:shd w:val="clear" w:color="auto" w:fill="FDFDFD"/>
        </w:rPr>
        <w:t xml:space="preserve">, we learn that anyone can surrender completely to God. </w:t>
      </w:r>
      <w:r w:rsidRPr="00071825">
        <w:rPr>
          <w:rFonts w:ascii="Times New Roman" w:hAnsi="Times New Roman" w:cs="Times New Roman"/>
          <w:sz w:val="28"/>
          <w:szCs w:val="28"/>
          <w:shd w:val="clear" w:color="auto" w:fill="FDFDFD"/>
        </w:rPr>
        <w:t xml:space="preserve">Paul was fully committed to God. In </w:t>
      </w:r>
      <w:hyperlink r:id="rId16" w:tgtFrame="_blank" w:history="1">
        <w:r w:rsidRPr="007648B0">
          <w:rPr>
            <w:rStyle w:val="Hyperlink"/>
            <w:rFonts w:ascii="Times New Roman" w:hAnsi="Times New Roman" w:cs="Times New Roman"/>
            <w:color w:val="auto"/>
            <w:sz w:val="28"/>
            <w:szCs w:val="28"/>
            <w:u w:val="none"/>
          </w:rPr>
          <w:t>Philippians 1:12–14</w:t>
        </w:r>
      </w:hyperlink>
      <w:r w:rsidRPr="00071825">
        <w:rPr>
          <w:rFonts w:ascii="Times New Roman" w:hAnsi="Times New Roman" w:cs="Times New Roman"/>
          <w:sz w:val="28"/>
          <w:szCs w:val="28"/>
          <w:shd w:val="clear" w:color="auto" w:fill="FDFDFD"/>
        </w:rPr>
        <w:t xml:space="preserve">, Paul wrote from prison, “I want you to know, brothers, that what has happened to me has really served to advance the gospel, so that it has become known throughout the whole imperial guard and to all the rest that my imprisonment is for Christ. And most of the brothers, having become confident in the Lord by my imprisonment, are much more bold to speak the word without fear.” Despite his circumstances, Paul praised God and continually shared the good news (see also </w:t>
      </w:r>
      <w:hyperlink r:id="rId17" w:tgtFrame="_blank" w:history="1">
        <w:r w:rsidRPr="007648B0">
          <w:rPr>
            <w:rStyle w:val="Hyperlink"/>
            <w:rFonts w:ascii="Times New Roman" w:hAnsi="Times New Roman" w:cs="Times New Roman"/>
            <w:color w:val="auto"/>
            <w:sz w:val="28"/>
            <w:szCs w:val="28"/>
            <w:u w:val="none"/>
          </w:rPr>
          <w:t>Acts 16:22–25</w:t>
        </w:r>
      </w:hyperlink>
      <w:r w:rsidRPr="007648B0">
        <w:rPr>
          <w:rFonts w:ascii="Times New Roman" w:hAnsi="Times New Roman" w:cs="Times New Roman"/>
          <w:sz w:val="28"/>
          <w:szCs w:val="28"/>
          <w:shd w:val="clear" w:color="auto" w:fill="FDFDFD"/>
        </w:rPr>
        <w:t xml:space="preserve"> and </w:t>
      </w:r>
      <w:hyperlink r:id="rId18" w:tgtFrame="_blank" w:history="1">
        <w:r w:rsidRPr="007648B0">
          <w:rPr>
            <w:rStyle w:val="Hyperlink"/>
            <w:rFonts w:ascii="Times New Roman" w:hAnsi="Times New Roman" w:cs="Times New Roman"/>
            <w:color w:val="auto"/>
            <w:sz w:val="28"/>
            <w:szCs w:val="28"/>
            <w:u w:val="none"/>
          </w:rPr>
          <w:t>Philippians 4:11–13</w:t>
        </w:r>
      </w:hyperlink>
      <w:r w:rsidRPr="007648B0">
        <w:rPr>
          <w:rFonts w:ascii="Times New Roman" w:hAnsi="Times New Roman" w:cs="Times New Roman"/>
          <w:sz w:val="28"/>
          <w:szCs w:val="28"/>
          <w:shd w:val="clear" w:color="auto" w:fill="FDFDFD"/>
        </w:rPr>
        <w:t>)</w:t>
      </w:r>
      <w:r w:rsidRPr="00071825">
        <w:rPr>
          <w:rFonts w:ascii="Times New Roman" w:hAnsi="Times New Roman" w:cs="Times New Roman"/>
          <w:sz w:val="28"/>
          <w:szCs w:val="28"/>
          <w:shd w:val="clear" w:color="auto" w:fill="FDFDFD"/>
        </w:rPr>
        <w:t>. Through his hardships and suffering, Paul knew the outcome of a life well lived for Christ. He had surrendered his life fully, trusting God for everything. He wrote, “For to me to live is Christ, and to die is gain” (</w:t>
      </w:r>
      <w:hyperlink r:id="rId19" w:tgtFrame="_blank" w:history="1">
        <w:r w:rsidRPr="007648B0">
          <w:rPr>
            <w:rStyle w:val="Hyperlink"/>
            <w:rFonts w:ascii="Times New Roman" w:hAnsi="Times New Roman" w:cs="Times New Roman"/>
            <w:color w:val="auto"/>
            <w:sz w:val="28"/>
            <w:szCs w:val="28"/>
            <w:u w:val="none"/>
          </w:rPr>
          <w:t>Philippians 1:21</w:t>
        </w:r>
      </w:hyperlink>
      <w:r w:rsidRPr="00071825">
        <w:rPr>
          <w:rFonts w:ascii="Times New Roman" w:hAnsi="Times New Roman" w:cs="Times New Roman"/>
          <w:sz w:val="28"/>
          <w:szCs w:val="28"/>
          <w:shd w:val="clear" w:color="auto" w:fill="FDFDFD"/>
        </w:rPr>
        <w:t>). Can we make the same claim?</w:t>
      </w:r>
    </w:p>
    <w:sectPr w:rsidR="00A2471E" w:rsidRPr="00071825" w:rsidSect="00280EAB">
      <w:footerReference w:type="default" r:id="rId20"/>
      <w:pgSz w:w="12240" w:h="15840"/>
      <w:pgMar w:top="576" w:right="1080" w:bottom="576"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13AF" w:rsidRDefault="005F13AF" w:rsidP="003B5884">
      <w:pPr>
        <w:spacing w:after="0" w:line="240" w:lineRule="auto"/>
      </w:pPr>
      <w:r>
        <w:separator/>
      </w:r>
    </w:p>
  </w:endnote>
  <w:endnote w:type="continuationSeparator" w:id="1">
    <w:p w:rsidR="005F13AF" w:rsidRDefault="005F13AF" w:rsidP="003B58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3032"/>
      <w:docPartObj>
        <w:docPartGallery w:val="Page Numbers (Bottom of Page)"/>
        <w:docPartUnique/>
      </w:docPartObj>
    </w:sdtPr>
    <w:sdtEndPr>
      <w:rPr>
        <w:color w:val="7F7F7F" w:themeColor="background1" w:themeShade="7F"/>
        <w:spacing w:val="60"/>
      </w:rPr>
    </w:sdtEndPr>
    <w:sdtContent>
      <w:p w:rsidR="001805CF" w:rsidRDefault="00256D27">
        <w:pPr>
          <w:pStyle w:val="Footer"/>
          <w:pBdr>
            <w:top w:val="single" w:sz="4" w:space="1" w:color="D9D9D9" w:themeColor="background1" w:themeShade="D9"/>
          </w:pBdr>
          <w:rPr>
            <w:b/>
          </w:rPr>
        </w:pPr>
        <w:fldSimple w:instr=" PAGE   \* MERGEFORMAT ">
          <w:r w:rsidR="002B15E3" w:rsidRPr="002B15E3">
            <w:rPr>
              <w:b/>
              <w:noProof/>
            </w:rPr>
            <w:t>4</w:t>
          </w:r>
        </w:fldSimple>
        <w:r w:rsidR="001805CF">
          <w:rPr>
            <w:b/>
          </w:rPr>
          <w:t xml:space="preserve"> | </w:t>
        </w:r>
        <w:r w:rsidR="001805CF">
          <w:rPr>
            <w:color w:val="7F7F7F" w:themeColor="background1" w:themeShade="7F"/>
            <w:spacing w:val="60"/>
          </w:rPr>
          <w:t>Page</w:t>
        </w:r>
      </w:p>
    </w:sdtContent>
  </w:sdt>
  <w:p w:rsidR="001805CF" w:rsidRDefault="001805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13AF" w:rsidRDefault="005F13AF" w:rsidP="003B5884">
      <w:pPr>
        <w:spacing w:after="0" w:line="240" w:lineRule="auto"/>
      </w:pPr>
      <w:r>
        <w:separator/>
      </w:r>
    </w:p>
  </w:footnote>
  <w:footnote w:type="continuationSeparator" w:id="1">
    <w:p w:rsidR="005F13AF" w:rsidRDefault="005F13AF" w:rsidP="003B58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305A0"/>
    <w:multiLevelType w:val="multilevel"/>
    <w:tmpl w:val="F0E66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4D0216"/>
    <w:multiLevelType w:val="hybridMultilevel"/>
    <w:tmpl w:val="B70E3F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C75068"/>
    <w:multiLevelType w:val="hybridMultilevel"/>
    <w:tmpl w:val="C838B0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412F5F"/>
    <w:multiLevelType w:val="multilevel"/>
    <w:tmpl w:val="38F6C2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A90172F"/>
    <w:multiLevelType w:val="hybridMultilevel"/>
    <w:tmpl w:val="C42AF3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6802F1"/>
    <w:multiLevelType w:val="multilevel"/>
    <w:tmpl w:val="1408F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C0671"/>
    <w:rsid w:val="00011F93"/>
    <w:rsid w:val="00030039"/>
    <w:rsid w:val="00043F6F"/>
    <w:rsid w:val="00053FF5"/>
    <w:rsid w:val="00057406"/>
    <w:rsid w:val="00064787"/>
    <w:rsid w:val="00071825"/>
    <w:rsid w:val="00084034"/>
    <w:rsid w:val="00086E81"/>
    <w:rsid w:val="001144C1"/>
    <w:rsid w:val="00122A64"/>
    <w:rsid w:val="00134153"/>
    <w:rsid w:val="001805CF"/>
    <w:rsid w:val="00184F53"/>
    <w:rsid w:val="00184FE2"/>
    <w:rsid w:val="00207214"/>
    <w:rsid w:val="00224287"/>
    <w:rsid w:val="00256D27"/>
    <w:rsid w:val="00280EAB"/>
    <w:rsid w:val="00286615"/>
    <w:rsid w:val="002B15E3"/>
    <w:rsid w:val="002D3C72"/>
    <w:rsid w:val="002D67E4"/>
    <w:rsid w:val="00356D2D"/>
    <w:rsid w:val="003B5884"/>
    <w:rsid w:val="0043596C"/>
    <w:rsid w:val="00471697"/>
    <w:rsid w:val="00482054"/>
    <w:rsid w:val="004B1F15"/>
    <w:rsid w:val="004C26B8"/>
    <w:rsid w:val="005240DF"/>
    <w:rsid w:val="005244D0"/>
    <w:rsid w:val="0054661E"/>
    <w:rsid w:val="00572339"/>
    <w:rsid w:val="0058605F"/>
    <w:rsid w:val="00597BD5"/>
    <w:rsid w:val="005D16DE"/>
    <w:rsid w:val="005F13AF"/>
    <w:rsid w:val="00602D06"/>
    <w:rsid w:val="006843B7"/>
    <w:rsid w:val="00687CC3"/>
    <w:rsid w:val="006C0671"/>
    <w:rsid w:val="006C3D96"/>
    <w:rsid w:val="006D1DEE"/>
    <w:rsid w:val="006E27E1"/>
    <w:rsid w:val="00707349"/>
    <w:rsid w:val="007172F6"/>
    <w:rsid w:val="00722B5D"/>
    <w:rsid w:val="00725576"/>
    <w:rsid w:val="007648B0"/>
    <w:rsid w:val="007675E0"/>
    <w:rsid w:val="0078290C"/>
    <w:rsid w:val="007B3B3A"/>
    <w:rsid w:val="007B67CB"/>
    <w:rsid w:val="00820759"/>
    <w:rsid w:val="008F1897"/>
    <w:rsid w:val="00901186"/>
    <w:rsid w:val="00910791"/>
    <w:rsid w:val="0091387C"/>
    <w:rsid w:val="009A2CCB"/>
    <w:rsid w:val="009A31D1"/>
    <w:rsid w:val="009D188B"/>
    <w:rsid w:val="00A06FC3"/>
    <w:rsid w:val="00A07718"/>
    <w:rsid w:val="00A2471E"/>
    <w:rsid w:val="00A9089F"/>
    <w:rsid w:val="00AB7B7E"/>
    <w:rsid w:val="00AC2AC0"/>
    <w:rsid w:val="00B0265C"/>
    <w:rsid w:val="00B160B5"/>
    <w:rsid w:val="00B164EA"/>
    <w:rsid w:val="00B35690"/>
    <w:rsid w:val="00B6742E"/>
    <w:rsid w:val="00BA020E"/>
    <w:rsid w:val="00BA0905"/>
    <w:rsid w:val="00BB5E3D"/>
    <w:rsid w:val="00BC2A8B"/>
    <w:rsid w:val="00C01A16"/>
    <w:rsid w:val="00C468DB"/>
    <w:rsid w:val="00C64DCF"/>
    <w:rsid w:val="00C7711F"/>
    <w:rsid w:val="00C97085"/>
    <w:rsid w:val="00CE7E80"/>
    <w:rsid w:val="00D15375"/>
    <w:rsid w:val="00D368EF"/>
    <w:rsid w:val="00DA39B8"/>
    <w:rsid w:val="00DD1915"/>
    <w:rsid w:val="00EA3364"/>
    <w:rsid w:val="00F138D6"/>
    <w:rsid w:val="00F624AF"/>
    <w:rsid w:val="00F90C45"/>
    <w:rsid w:val="00FF4A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4C1"/>
  </w:style>
  <w:style w:type="paragraph" w:styleId="Heading3">
    <w:name w:val="heading 3"/>
    <w:basedOn w:val="Normal"/>
    <w:link w:val="Heading3Char"/>
    <w:uiPriority w:val="9"/>
    <w:qFormat/>
    <w:rsid w:val="0020721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CE7E8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6478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265C"/>
    <w:pPr>
      <w:ind w:left="720"/>
      <w:contextualSpacing/>
    </w:pPr>
  </w:style>
  <w:style w:type="paragraph" w:styleId="Header">
    <w:name w:val="header"/>
    <w:basedOn w:val="Normal"/>
    <w:link w:val="HeaderChar"/>
    <w:uiPriority w:val="99"/>
    <w:semiHidden/>
    <w:unhideWhenUsed/>
    <w:rsid w:val="003B588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B5884"/>
  </w:style>
  <w:style w:type="paragraph" w:styleId="Footer">
    <w:name w:val="footer"/>
    <w:basedOn w:val="Normal"/>
    <w:link w:val="FooterChar"/>
    <w:uiPriority w:val="99"/>
    <w:unhideWhenUsed/>
    <w:rsid w:val="003B58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4"/>
  </w:style>
  <w:style w:type="paragraph" w:styleId="BalloonText">
    <w:name w:val="Balloon Text"/>
    <w:basedOn w:val="Normal"/>
    <w:link w:val="BalloonTextChar"/>
    <w:uiPriority w:val="99"/>
    <w:semiHidden/>
    <w:unhideWhenUsed/>
    <w:rsid w:val="007B3B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3B3A"/>
    <w:rPr>
      <w:rFonts w:ascii="Tahoma" w:hAnsi="Tahoma" w:cs="Tahoma"/>
      <w:sz w:val="16"/>
      <w:szCs w:val="16"/>
    </w:rPr>
  </w:style>
  <w:style w:type="character" w:customStyle="1" w:styleId="Heading3Char">
    <w:name w:val="Heading 3 Char"/>
    <w:basedOn w:val="DefaultParagraphFont"/>
    <w:link w:val="Heading3"/>
    <w:uiPriority w:val="9"/>
    <w:rsid w:val="00207214"/>
    <w:rPr>
      <w:rFonts w:ascii="Times New Roman" w:eastAsia="Times New Roman" w:hAnsi="Times New Roman" w:cs="Times New Roman"/>
      <w:b/>
      <w:bCs/>
      <w:sz w:val="27"/>
      <w:szCs w:val="27"/>
    </w:rPr>
  </w:style>
  <w:style w:type="character" w:customStyle="1" w:styleId="mntl-sc-block-headingtext">
    <w:name w:val="mntl-sc-block-heading__text"/>
    <w:basedOn w:val="DefaultParagraphFont"/>
    <w:rsid w:val="00207214"/>
  </w:style>
  <w:style w:type="paragraph" w:styleId="NormalWeb">
    <w:name w:val="Normal (Web)"/>
    <w:basedOn w:val="Normal"/>
    <w:uiPriority w:val="99"/>
    <w:unhideWhenUsed/>
    <w:rsid w:val="0020721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07214"/>
    <w:rPr>
      <w:color w:val="0000FF"/>
      <w:u w:val="single"/>
    </w:rPr>
  </w:style>
  <w:style w:type="character" w:customStyle="1" w:styleId="Heading4Char">
    <w:name w:val="Heading 4 Char"/>
    <w:basedOn w:val="DefaultParagraphFont"/>
    <w:link w:val="Heading4"/>
    <w:uiPriority w:val="9"/>
    <w:semiHidden/>
    <w:rsid w:val="00CE7E80"/>
    <w:rPr>
      <w:rFonts w:asciiTheme="majorHAnsi" w:eastAsiaTheme="majorEastAsia" w:hAnsiTheme="majorHAnsi" w:cstheme="majorBidi"/>
      <w:b/>
      <w:bCs/>
      <w:i/>
      <w:iCs/>
      <w:color w:val="4F81BD" w:themeColor="accent1"/>
    </w:rPr>
  </w:style>
  <w:style w:type="paragraph" w:customStyle="1" w:styleId="tab-1">
    <w:name w:val="tab-1"/>
    <w:basedOn w:val="Normal"/>
    <w:rsid w:val="00CE7E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CE7E80"/>
  </w:style>
  <w:style w:type="character" w:customStyle="1" w:styleId="Heading5Char">
    <w:name w:val="Heading 5 Char"/>
    <w:basedOn w:val="DefaultParagraphFont"/>
    <w:link w:val="Heading5"/>
    <w:uiPriority w:val="9"/>
    <w:semiHidden/>
    <w:rsid w:val="00064787"/>
    <w:rPr>
      <w:rFonts w:asciiTheme="majorHAnsi" w:eastAsiaTheme="majorEastAsia" w:hAnsiTheme="majorHAnsi" w:cstheme="majorBidi"/>
      <w:color w:val="243F60" w:themeColor="accent1" w:themeShade="7F"/>
    </w:rPr>
  </w:style>
  <w:style w:type="paragraph" w:customStyle="1" w:styleId="text">
    <w:name w:val="text"/>
    <w:basedOn w:val="Normal"/>
    <w:rsid w:val="0006478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64787"/>
    <w:rPr>
      <w:b/>
      <w:bCs/>
    </w:rPr>
  </w:style>
  <w:style w:type="character" w:customStyle="1" w:styleId="visually-hidden">
    <w:name w:val="visually-hidden"/>
    <w:basedOn w:val="DefaultParagraphFont"/>
    <w:rsid w:val="00A06FC3"/>
  </w:style>
</w:styles>
</file>

<file path=word/webSettings.xml><?xml version="1.0" encoding="utf-8"?>
<w:webSettings xmlns:r="http://schemas.openxmlformats.org/officeDocument/2006/relationships" xmlns:w="http://schemas.openxmlformats.org/wordprocessingml/2006/main">
  <w:divs>
    <w:div w:id="69697424">
      <w:bodyDiv w:val="1"/>
      <w:marLeft w:val="0"/>
      <w:marRight w:val="0"/>
      <w:marTop w:val="0"/>
      <w:marBottom w:val="0"/>
      <w:divBdr>
        <w:top w:val="none" w:sz="0" w:space="0" w:color="auto"/>
        <w:left w:val="none" w:sz="0" w:space="0" w:color="auto"/>
        <w:bottom w:val="none" w:sz="0" w:space="0" w:color="auto"/>
        <w:right w:val="none" w:sz="0" w:space="0" w:color="auto"/>
      </w:divBdr>
    </w:div>
    <w:div w:id="122432064">
      <w:bodyDiv w:val="1"/>
      <w:marLeft w:val="0"/>
      <w:marRight w:val="0"/>
      <w:marTop w:val="0"/>
      <w:marBottom w:val="0"/>
      <w:divBdr>
        <w:top w:val="none" w:sz="0" w:space="0" w:color="auto"/>
        <w:left w:val="none" w:sz="0" w:space="0" w:color="auto"/>
        <w:bottom w:val="none" w:sz="0" w:space="0" w:color="auto"/>
        <w:right w:val="none" w:sz="0" w:space="0" w:color="auto"/>
      </w:divBdr>
      <w:divsChild>
        <w:div w:id="1063677226">
          <w:blockQuote w:val="1"/>
          <w:marLeft w:val="0"/>
          <w:marRight w:val="0"/>
          <w:marTop w:val="0"/>
          <w:marBottom w:val="336"/>
          <w:divBdr>
            <w:top w:val="none" w:sz="0" w:space="0" w:color="auto"/>
            <w:left w:val="none" w:sz="0" w:space="0" w:color="auto"/>
            <w:bottom w:val="none" w:sz="0" w:space="0" w:color="auto"/>
            <w:right w:val="none" w:sz="0" w:space="0" w:color="auto"/>
          </w:divBdr>
        </w:div>
        <w:div w:id="2077891689">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 w:id="813452218">
      <w:bodyDiv w:val="1"/>
      <w:marLeft w:val="0"/>
      <w:marRight w:val="0"/>
      <w:marTop w:val="0"/>
      <w:marBottom w:val="0"/>
      <w:divBdr>
        <w:top w:val="none" w:sz="0" w:space="0" w:color="auto"/>
        <w:left w:val="none" w:sz="0" w:space="0" w:color="auto"/>
        <w:bottom w:val="none" w:sz="0" w:space="0" w:color="auto"/>
        <w:right w:val="none" w:sz="0" w:space="0" w:color="auto"/>
      </w:divBdr>
      <w:divsChild>
        <w:div w:id="1401097912">
          <w:blockQuote w:val="1"/>
          <w:marLeft w:val="0"/>
          <w:marRight w:val="0"/>
          <w:marTop w:val="0"/>
          <w:marBottom w:val="336"/>
          <w:divBdr>
            <w:top w:val="none" w:sz="0" w:space="0" w:color="auto"/>
            <w:left w:val="none" w:sz="0" w:space="0" w:color="auto"/>
            <w:bottom w:val="none" w:sz="0" w:space="0" w:color="auto"/>
            <w:right w:val="none" w:sz="0" w:space="0" w:color="auto"/>
          </w:divBdr>
        </w:div>
        <w:div w:id="796679716">
          <w:blockQuote w:val="1"/>
          <w:marLeft w:val="450"/>
          <w:marRight w:val="0"/>
          <w:marTop w:val="75"/>
          <w:marBottom w:val="450"/>
          <w:divBdr>
            <w:top w:val="single" w:sz="6" w:space="18" w:color="DCDCDC"/>
            <w:left w:val="none" w:sz="0" w:space="0" w:color="auto"/>
            <w:bottom w:val="single" w:sz="6" w:space="18" w:color="DCDCDC"/>
            <w:right w:val="none" w:sz="0" w:space="0" w:color="auto"/>
          </w:divBdr>
          <w:divsChild>
            <w:div w:id="731004620">
              <w:marLeft w:val="0"/>
              <w:marRight w:val="0"/>
              <w:marTop w:val="0"/>
              <w:marBottom w:val="0"/>
              <w:divBdr>
                <w:top w:val="none" w:sz="0" w:space="0" w:color="auto"/>
                <w:left w:val="none" w:sz="0" w:space="0" w:color="auto"/>
                <w:bottom w:val="none" w:sz="0" w:space="0" w:color="auto"/>
                <w:right w:val="none" w:sz="0" w:space="0" w:color="auto"/>
              </w:divBdr>
            </w:div>
          </w:divsChild>
        </w:div>
        <w:div w:id="918173524">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 w:id="203799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blia.com/bible/esv/Acts%207.58" TargetMode="External"/><Relationship Id="rId13" Type="http://schemas.openxmlformats.org/officeDocument/2006/relationships/hyperlink" Target="https://biblia.com/bible/esv/2%20Cor%2011.24%E2%80%9327" TargetMode="External"/><Relationship Id="rId18" Type="http://schemas.openxmlformats.org/officeDocument/2006/relationships/hyperlink" Target="https://biblia.com/bible/esv/Phil%204.11%E2%80%9313"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biblia.com/bible/esv/Acts%2013.9" TargetMode="External"/><Relationship Id="rId17" Type="http://schemas.openxmlformats.org/officeDocument/2006/relationships/hyperlink" Target="https://biblia.com/bible/esv/Acts%2016.22%E2%80%9325" TargetMode="External"/><Relationship Id="rId2" Type="http://schemas.openxmlformats.org/officeDocument/2006/relationships/styles" Target="styles.xml"/><Relationship Id="rId16" Type="http://schemas.openxmlformats.org/officeDocument/2006/relationships/hyperlink" Target="https://biblia.com/bible/esv/Phil%201.12%E2%80%9314"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tquestions.org/Ananias-in-the-Bible.html" TargetMode="External"/><Relationship Id="rId5" Type="http://schemas.openxmlformats.org/officeDocument/2006/relationships/footnotes" Target="footnotes.xml"/><Relationship Id="rId15" Type="http://schemas.openxmlformats.org/officeDocument/2006/relationships/hyperlink" Target="https://biblia.com/bible/esv/Acts%2028.31" TargetMode="External"/><Relationship Id="rId10" Type="http://schemas.openxmlformats.org/officeDocument/2006/relationships/hyperlink" Target="https://biblia.com/bible/esv/Acts%208.3" TargetMode="External"/><Relationship Id="rId19" Type="http://schemas.openxmlformats.org/officeDocument/2006/relationships/hyperlink" Target="https://biblia.com/bible/esv/Phil%201.21" TargetMode="External"/><Relationship Id="rId4" Type="http://schemas.openxmlformats.org/officeDocument/2006/relationships/webSettings" Target="webSettings.xml"/><Relationship Id="rId9" Type="http://schemas.openxmlformats.org/officeDocument/2006/relationships/hyperlink" Target="https://biblia.com/bible/esv/Acts%208.1" TargetMode="External"/><Relationship Id="rId14" Type="http://schemas.openxmlformats.org/officeDocument/2006/relationships/hyperlink" Target="https://biblia.com/bible/esv/Acts%2020.19"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1410</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 Friesen</dc:creator>
  <cp:lastModifiedBy>Wes Friesen</cp:lastModifiedBy>
  <cp:revision>3</cp:revision>
  <cp:lastPrinted>2019-05-24T23:15:00Z</cp:lastPrinted>
  <dcterms:created xsi:type="dcterms:W3CDTF">2019-06-10T22:52:00Z</dcterms:created>
  <dcterms:modified xsi:type="dcterms:W3CDTF">2019-06-10T22:59:00Z</dcterms:modified>
</cp:coreProperties>
</file>