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3CE" w:rsidRPr="00BA23CE" w:rsidRDefault="00BA23CE" w:rsidP="00E36C1D">
      <w:pPr>
        <w:shd w:val="clear" w:color="auto" w:fill="FFFFFF"/>
        <w:spacing w:before="100" w:beforeAutospacing="1" w:after="150" w:line="240" w:lineRule="auto"/>
        <w:contextualSpacing/>
        <w:jc w:val="center"/>
        <w:outlineLvl w:val="1"/>
        <w:rPr>
          <w:rFonts w:ascii="Comic Sans MS" w:eastAsia="Times New Roman" w:hAnsi="Comic Sans MS" w:cs="Helvetica"/>
          <w:b/>
          <w:bCs/>
          <w:color w:val="333333"/>
          <w:sz w:val="28"/>
          <w:szCs w:val="28"/>
        </w:rPr>
      </w:pPr>
      <w:r w:rsidRPr="00BA23CE">
        <w:rPr>
          <w:rFonts w:ascii="Comic Sans MS" w:eastAsia="Times New Roman" w:hAnsi="Comic Sans MS" w:cs="Helvetica"/>
          <w:b/>
          <w:bCs/>
          <w:color w:val="333333"/>
          <w:sz w:val="28"/>
          <w:szCs w:val="28"/>
        </w:rPr>
        <w:t>Jesus Raises Lazarus From the Dead</w:t>
      </w:r>
    </w:p>
    <w:p w:rsidR="00BA23CE" w:rsidRPr="00BA23CE" w:rsidRDefault="00BA23CE" w:rsidP="00BA23CE">
      <w:pPr>
        <w:shd w:val="clear" w:color="auto" w:fill="FFFFFF"/>
        <w:spacing w:before="100" w:beforeAutospacing="1" w:after="150" w:line="240" w:lineRule="auto"/>
        <w:contextualSpacing/>
        <w:jc w:val="center"/>
        <w:outlineLvl w:val="1"/>
        <w:rPr>
          <w:rFonts w:ascii="Comic Sans MS" w:eastAsia="Times New Roman" w:hAnsi="Comic Sans MS" w:cs="Helvetica"/>
          <w:b/>
          <w:bCs/>
          <w:color w:val="333333"/>
          <w:sz w:val="28"/>
          <w:szCs w:val="28"/>
        </w:rPr>
      </w:pPr>
      <w:r w:rsidRPr="00BA23CE">
        <w:rPr>
          <w:rFonts w:ascii="Comic Sans MS" w:eastAsia="Times New Roman" w:hAnsi="Comic Sans MS" w:cs="Helvetica"/>
          <w:b/>
          <w:bCs/>
          <w:color w:val="333333"/>
          <w:sz w:val="28"/>
          <w:szCs w:val="28"/>
        </w:rPr>
        <w:t>(John chapter 11)</w:t>
      </w:r>
    </w:p>
    <w:p w:rsidR="00BA23CE" w:rsidRDefault="00BA23CE" w:rsidP="00E36C1D">
      <w:pPr>
        <w:shd w:val="clear" w:color="auto" w:fill="FFFFFF"/>
        <w:spacing w:before="100" w:beforeAutospacing="1" w:after="150" w:line="240" w:lineRule="auto"/>
        <w:ind w:firstLine="720"/>
        <w:outlineLvl w:val="1"/>
        <w:rPr>
          <w:rFonts w:ascii="Helvetica" w:eastAsia="Times New Roman" w:hAnsi="Helvetica" w:cs="Helvetica"/>
          <w:b/>
          <w:bCs/>
          <w:noProof/>
          <w:color w:val="333333"/>
          <w:sz w:val="36"/>
          <w:szCs w:val="36"/>
        </w:rPr>
      </w:pPr>
      <w:r>
        <w:rPr>
          <w:rFonts w:ascii="Helvetica" w:eastAsia="Times New Roman" w:hAnsi="Helvetica" w:cs="Helvetica"/>
          <w:b/>
          <w:bCs/>
          <w:noProof/>
          <w:color w:val="333333"/>
          <w:sz w:val="36"/>
          <w:szCs w:val="36"/>
        </w:rPr>
        <w:drawing>
          <wp:inline distT="0" distB="0" distL="0" distR="0">
            <wp:extent cx="1190625" cy="1561177"/>
            <wp:effectExtent l="19050" t="0" r="9525" b="0"/>
            <wp:docPr id="6" name="Picture 0" descr="Jesus Raises Lazarus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sus Raises Lazarus Picture.jpg"/>
                    <pic:cNvPicPr/>
                  </pic:nvPicPr>
                  <pic:blipFill>
                    <a:blip r:embed="rId7"/>
                    <a:stretch>
                      <a:fillRect/>
                    </a:stretch>
                  </pic:blipFill>
                  <pic:spPr>
                    <a:xfrm>
                      <a:off x="0" y="0"/>
                      <a:ext cx="1190851" cy="1561473"/>
                    </a:xfrm>
                    <a:prstGeom prst="rect">
                      <a:avLst/>
                    </a:prstGeom>
                  </pic:spPr>
                </pic:pic>
              </a:graphicData>
            </a:graphic>
          </wp:inline>
        </w:drawing>
      </w:r>
      <w:r>
        <w:rPr>
          <w:rFonts w:ascii="Helvetica" w:eastAsia="Times New Roman" w:hAnsi="Helvetica" w:cs="Helvetica"/>
          <w:b/>
          <w:bCs/>
          <w:noProof/>
          <w:color w:val="333333"/>
          <w:sz w:val="36"/>
          <w:szCs w:val="36"/>
        </w:rPr>
        <w:t xml:space="preserve"> </w:t>
      </w:r>
      <w:r>
        <w:rPr>
          <w:rFonts w:ascii="Helvetica" w:eastAsia="Times New Roman" w:hAnsi="Helvetica" w:cs="Helvetica"/>
          <w:b/>
          <w:bCs/>
          <w:noProof/>
          <w:color w:val="333333"/>
          <w:sz w:val="36"/>
          <w:szCs w:val="36"/>
        </w:rPr>
        <w:tab/>
      </w:r>
      <w:r w:rsidR="00E36C1D">
        <w:rPr>
          <w:rFonts w:ascii="Helvetica" w:eastAsia="Times New Roman" w:hAnsi="Helvetica" w:cs="Helvetica"/>
          <w:b/>
          <w:bCs/>
          <w:noProof/>
          <w:color w:val="333333"/>
          <w:sz w:val="36"/>
          <w:szCs w:val="36"/>
        </w:rPr>
        <w:tab/>
      </w:r>
      <w:r>
        <w:rPr>
          <w:rFonts w:ascii="Helvetica" w:eastAsia="Times New Roman" w:hAnsi="Helvetica" w:cs="Helvetica"/>
          <w:b/>
          <w:bCs/>
          <w:noProof/>
          <w:color w:val="333333"/>
          <w:sz w:val="36"/>
          <w:szCs w:val="36"/>
        </w:rPr>
        <w:tab/>
        <w:t xml:space="preserve"> </w:t>
      </w:r>
      <w:r>
        <w:rPr>
          <w:rFonts w:ascii="Helvetica" w:eastAsia="Times New Roman" w:hAnsi="Helvetica" w:cs="Helvetica"/>
          <w:b/>
          <w:bCs/>
          <w:noProof/>
          <w:color w:val="333333"/>
          <w:sz w:val="36"/>
          <w:szCs w:val="36"/>
        </w:rPr>
        <w:drawing>
          <wp:inline distT="0" distB="0" distL="0" distR="0">
            <wp:extent cx="2095500" cy="1569602"/>
            <wp:effectExtent l="19050" t="0" r="0" b="0"/>
            <wp:docPr id="7" name="Picture 1" descr="Lazarus To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zarus Tomb.jpg"/>
                    <pic:cNvPicPr/>
                  </pic:nvPicPr>
                  <pic:blipFill>
                    <a:blip r:embed="rId8"/>
                    <a:stretch>
                      <a:fillRect/>
                    </a:stretch>
                  </pic:blipFill>
                  <pic:spPr>
                    <a:xfrm>
                      <a:off x="0" y="0"/>
                      <a:ext cx="2095827" cy="1569847"/>
                    </a:xfrm>
                    <a:prstGeom prst="rect">
                      <a:avLst/>
                    </a:prstGeom>
                  </pic:spPr>
                </pic:pic>
              </a:graphicData>
            </a:graphic>
          </wp:inline>
        </w:drawing>
      </w:r>
    </w:p>
    <w:p w:rsidR="002932D5" w:rsidRPr="00C5750F" w:rsidRDefault="00BA23CE" w:rsidP="002932D5">
      <w:pPr>
        <w:shd w:val="clear" w:color="auto" w:fill="FFFFFF"/>
        <w:spacing w:before="100" w:beforeAutospacing="1" w:after="150" w:line="240" w:lineRule="auto"/>
        <w:outlineLvl w:val="1"/>
        <w:rPr>
          <w:rFonts w:ascii="Times New Roman" w:eastAsia="Times New Roman" w:hAnsi="Times New Roman" w:cs="Times New Roman"/>
          <w:b/>
          <w:bCs/>
          <w:sz w:val="20"/>
          <w:szCs w:val="20"/>
        </w:rPr>
      </w:pPr>
      <w:r w:rsidRPr="00C5750F">
        <w:rPr>
          <w:rFonts w:ascii="Times New Roman" w:eastAsia="Times New Roman" w:hAnsi="Times New Roman" w:cs="Times New Roman"/>
          <w:b/>
          <w:bCs/>
          <w:sz w:val="20"/>
          <w:szCs w:val="20"/>
        </w:rPr>
        <w:t>(Partially adapted from B</w:t>
      </w:r>
      <w:r w:rsidR="002932D5" w:rsidRPr="00C5750F">
        <w:rPr>
          <w:rFonts w:ascii="Times New Roman" w:eastAsia="Times New Roman" w:hAnsi="Times New Roman" w:cs="Times New Roman"/>
          <w:b/>
          <w:bCs/>
          <w:sz w:val="20"/>
          <w:szCs w:val="20"/>
        </w:rPr>
        <w:t>iblestudytools.com</w:t>
      </w:r>
      <w:r w:rsidRPr="00C5750F">
        <w:rPr>
          <w:rFonts w:ascii="Times New Roman" w:eastAsia="Times New Roman" w:hAnsi="Times New Roman" w:cs="Times New Roman"/>
          <w:b/>
          <w:bCs/>
          <w:sz w:val="20"/>
          <w:szCs w:val="20"/>
        </w:rPr>
        <w:t>)</w:t>
      </w:r>
    </w:p>
    <w:p w:rsidR="002932D5" w:rsidRPr="00E36C1D" w:rsidRDefault="002932D5" w:rsidP="002932D5">
      <w:pPr>
        <w:shd w:val="clear" w:color="auto" w:fill="FFFFFF"/>
        <w:spacing w:before="100" w:beforeAutospacing="1" w:after="150" w:line="240" w:lineRule="auto"/>
        <w:outlineLvl w:val="1"/>
        <w:rPr>
          <w:rFonts w:ascii="Times New Roman" w:eastAsia="Times New Roman" w:hAnsi="Times New Roman" w:cs="Times New Roman"/>
          <w:b/>
          <w:bCs/>
          <w:sz w:val="24"/>
          <w:szCs w:val="24"/>
        </w:rPr>
      </w:pPr>
      <w:r w:rsidRPr="00E36C1D">
        <w:rPr>
          <w:rFonts w:ascii="Times New Roman" w:eastAsia="Times New Roman" w:hAnsi="Times New Roman" w:cs="Times New Roman"/>
          <w:b/>
          <w:bCs/>
          <w:sz w:val="24"/>
          <w:szCs w:val="24"/>
        </w:rPr>
        <w:t>Who Was </w:t>
      </w:r>
      <w:hyperlink r:id="rId9" w:history="1">
        <w:r w:rsidRPr="00E36C1D">
          <w:rPr>
            <w:rFonts w:ascii="Times New Roman" w:eastAsia="Times New Roman" w:hAnsi="Times New Roman" w:cs="Times New Roman"/>
            <w:b/>
            <w:bCs/>
            <w:sz w:val="24"/>
            <w:szCs w:val="24"/>
          </w:rPr>
          <w:t>Lazarus</w:t>
        </w:r>
      </w:hyperlink>
      <w:r w:rsidRPr="00E36C1D">
        <w:rPr>
          <w:rFonts w:ascii="Times New Roman" w:eastAsia="Times New Roman" w:hAnsi="Times New Roman" w:cs="Times New Roman"/>
          <w:b/>
          <w:bCs/>
          <w:sz w:val="24"/>
          <w:szCs w:val="24"/>
        </w:rPr>
        <w:t> in the Bible? </w:t>
      </w:r>
    </w:p>
    <w:p w:rsidR="00B51073" w:rsidRPr="00E36C1D" w:rsidRDefault="002932D5" w:rsidP="00B51073">
      <w:pPr>
        <w:shd w:val="clear" w:color="auto" w:fill="FFFFFF"/>
        <w:spacing w:after="150" w:line="240" w:lineRule="auto"/>
        <w:rPr>
          <w:rFonts w:ascii="Times New Roman" w:eastAsia="Times New Roman" w:hAnsi="Times New Roman" w:cs="Times New Roman"/>
          <w:sz w:val="24"/>
          <w:szCs w:val="24"/>
        </w:rPr>
      </w:pPr>
      <w:r w:rsidRPr="00E36C1D">
        <w:rPr>
          <w:rFonts w:ascii="Times New Roman" w:eastAsia="Times New Roman" w:hAnsi="Times New Roman" w:cs="Times New Roman"/>
          <w:sz w:val="24"/>
          <w:szCs w:val="24"/>
        </w:rPr>
        <w:t xml:space="preserve">Lazarus was a friend to Jesus and a brother to Mary and Martha. Lazarus lived in Bethany, </w:t>
      </w:r>
      <w:r w:rsidR="00B51073" w:rsidRPr="00E36C1D">
        <w:rPr>
          <w:rFonts w:ascii="Times New Roman" w:eastAsia="Times New Roman" w:hAnsi="Times New Roman" w:cs="Times New Roman"/>
          <w:sz w:val="24"/>
          <w:szCs w:val="24"/>
        </w:rPr>
        <w:t xml:space="preserve">south of the Mount of Olives </w:t>
      </w:r>
      <w:r w:rsidR="00E36C1D">
        <w:rPr>
          <w:rFonts w:ascii="Times New Roman" w:eastAsia="Times New Roman" w:hAnsi="Times New Roman" w:cs="Times New Roman"/>
          <w:sz w:val="24"/>
          <w:szCs w:val="24"/>
        </w:rPr>
        <w:t xml:space="preserve">and about two miles from </w:t>
      </w:r>
      <w:r w:rsidR="00B51073" w:rsidRPr="00E36C1D">
        <w:rPr>
          <w:rFonts w:ascii="Times New Roman" w:eastAsia="Times New Roman" w:hAnsi="Times New Roman" w:cs="Times New Roman"/>
          <w:sz w:val="24"/>
          <w:szCs w:val="24"/>
        </w:rPr>
        <w:t xml:space="preserve">Jerusalem. Including the accounts listed in John, the Bible tells us Jesus visited </w:t>
      </w:r>
      <w:r w:rsidR="008C796E">
        <w:rPr>
          <w:rFonts w:ascii="Times New Roman" w:eastAsia="Times New Roman" w:hAnsi="Times New Roman" w:cs="Times New Roman"/>
          <w:sz w:val="24"/>
          <w:szCs w:val="24"/>
        </w:rPr>
        <w:t xml:space="preserve">Bethany </w:t>
      </w:r>
      <w:r w:rsidR="00B51073" w:rsidRPr="00E36C1D">
        <w:rPr>
          <w:rFonts w:ascii="Times New Roman" w:eastAsia="Times New Roman" w:hAnsi="Times New Roman" w:cs="Times New Roman"/>
          <w:sz w:val="24"/>
          <w:szCs w:val="24"/>
        </w:rPr>
        <w:t>on several occasions (</w:t>
      </w:r>
      <w:hyperlink r:id="rId10" w:history="1">
        <w:r w:rsidR="00B51073" w:rsidRPr="00E36C1D">
          <w:rPr>
            <w:rFonts w:ascii="Times New Roman" w:eastAsia="Times New Roman" w:hAnsi="Times New Roman" w:cs="Times New Roman"/>
            <w:sz w:val="24"/>
            <w:szCs w:val="24"/>
          </w:rPr>
          <w:t>Matthew 21:17</w:t>
        </w:r>
      </w:hyperlink>
      <w:r w:rsidR="00B51073" w:rsidRPr="00E36C1D">
        <w:rPr>
          <w:rFonts w:ascii="Times New Roman" w:eastAsia="Times New Roman" w:hAnsi="Times New Roman" w:cs="Times New Roman"/>
          <w:sz w:val="24"/>
          <w:szCs w:val="24"/>
        </w:rPr>
        <w:t>, 26:6; </w:t>
      </w:r>
      <w:hyperlink r:id="rId11" w:history="1">
        <w:r w:rsidR="00B51073" w:rsidRPr="00E36C1D">
          <w:rPr>
            <w:rFonts w:ascii="Times New Roman" w:eastAsia="Times New Roman" w:hAnsi="Times New Roman" w:cs="Times New Roman"/>
            <w:sz w:val="24"/>
            <w:szCs w:val="24"/>
          </w:rPr>
          <w:t>Mark 11:1</w:t>
        </w:r>
      </w:hyperlink>
      <w:r w:rsidR="00B51073" w:rsidRPr="00E36C1D">
        <w:rPr>
          <w:rFonts w:ascii="Times New Roman" w:eastAsia="Times New Roman" w:hAnsi="Times New Roman" w:cs="Times New Roman"/>
          <w:sz w:val="24"/>
          <w:szCs w:val="24"/>
        </w:rPr>
        <w:t>, 11-12, 14:3; </w:t>
      </w:r>
      <w:hyperlink r:id="rId12" w:history="1">
        <w:r w:rsidR="00B51073" w:rsidRPr="00E36C1D">
          <w:rPr>
            <w:rFonts w:ascii="Times New Roman" w:eastAsia="Times New Roman" w:hAnsi="Times New Roman" w:cs="Times New Roman"/>
            <w:sz w:val="24"/>
            <w:szCs w:val="24"/>
          </w:rPr>
          <w:t>Luke 10:38-42, 19:29</w:t>
        </w:r>
      </w:hyperlink>
      <w:r w:rsidR="00B51073" w:rsidRPr="00E36C1D">
        <w:rPr>
          <w:rFonts w:ascii="Times New Roman" w:eastAsia="Times New Roman" w:hAnsi="Times New Roman" w:cs="Times New Roman"/>
          <w:sz w:val="24"/>
          <w:szCs w:val="24"/>
        </w:rPr>
        <w:t>, and 24:50).</w:t>
      </w:r>
    </w:p>
    <w:p w:rsidR="00B51073" w:rsidRPr="00E36C1D" w:rsidRDefault="00F1524C" w:rsidP="00B51073">
      <w:pPr>
        <w:shd w:val="clear" w:color="auto" w:fill="FFFFFF"/>
        <w:spacing w:after="150" w:line="240" w:lineRule="auto"/>
        <w:rPr>
          <w:rFonts w:ascii="Times New Roman" w:eastAsia="Times New Roman" w:hAnsi="Times New Roman" w:cs="Times New Roman"/>
          <w:sz w:val="24"/>
          <w:szCs w:val="24"/>
        </w:rPr>
      </w:pPr>
      <w:hyperlink r:id="rId13" w:history="1">
        <w:r w:rsidR="00B51073" w:rsidRPr="00E36C1D">
          <w:rPr>
            <w:rFonts w:ascii="Times New Roman" w:eastAsia="Times New Roman" w:hAnsi="Times New Roman" w:cs="Times New Roman"/>
            <w:sz w:val="24"/>
            <w:szCs w:val="24"/>
          </w:rPr>
          <w:t>John 11:5</w:t>
        </w:r>
      </w:hyperlink>
      <w:r w:rsidR="00B51073" w:rsidRPr="00E36C1D">
        <w:rPr>
          <w:rFonts w:ascii="Times New Roman" w:eastAsia="Times New Roman" w:hAnsi="Times New Roman" w:cs="Times New Roman"/>
          <w:sz w:val="24"/>
          <w:szCs w:val="24"/>
        </w:rPr>
        <w:t> tells us, “Jesus loved Martha and her sister and Lazarus.” The word for “loved” used here is </w:t>
      </w:r>
      <w:r w:rsidR="00B51073" w:rsidRPr="00E36C1D">
        <w:rPr>
          <w:rFonts w:ascii="Times New Roman" w:eastAsia="Times New Roman" w:hAnsi="Times New Roman" w:cs="Times New Roman"/>
          <w:i/>
          <w:iCs/>
          <w:sz w:val="24"/>
          <w:szCs w:val="24"/>
        </w:rPr>
        <w:t>agape.</w:t>
      </w:r>
      <w:r w:rsidR="00B51073" w:rsidRPr="00E36C1D">
        <w:rPr>
          <w:rFonts w:ascii="Times New Roman" w:eastAsia="Times New Roman" w:hAnsi="Times New Roman" w:cs="Times New Roman"/>
          <w:sz w:val="24"/>
          <w:szCs w:val="24"/>
        </w:rPr>
        <w:t> Jesus was fond of them and loved them dearly</w:t>
      </w:r>
      <w:r w:rsidR="000A3EDD">
        <w:rPr>
          <w:rFonts w:ascii="Times New Roman" w:eastAsia="Times New Roman" w:hAnsi="Times New Roman" w:cs="Times New Roman"/>
          <w:sz w:val="24"/>
          <w:szCs w:val="24"/>
        </w:rPr>
        <w:t xml:space="preserve"> and they </w:t>
      </w:r>
      <w:r w:rsidR="00B51073" w:rsidRPr="00E36C1D">
        <w:rPr>
          <w:rFonts w:ascii="Times New Roman" w:eastAsia="Times New Roman" w:hAnsi="Times New Roman" w:cs="Times New Roman"/>
          <w:sz w:val="24"/>
          <w:szCs w:val="24"/>
        </w:rPr>
        <w:t>were beloved friends.</w:t>
      </w:r>
    </w:p>
    <w:p w:rsidR="002932D5" w:rsidRPr="00E36C1D" w:rsidRDefault="002932D5" w:rsidP="00B51073">
      <w:pPr>
        <w:shd w:val="clear" w:color="auto" w:fill="FFFFFF"/>
        <w:spacing w:after="150" w:line="240" w:lineRule="auto"/>
        <w:rPr>
          <w:rFonts w:ascii="Times New Roman" w:eastAsia="Times New Roman" w:hAnsi="Times New Roman" w:cs="Times New Roman"/>
          <w:b/>
          <w:bCs/>
          <w:sz w:val="24"/>
          <w:szCs w:val="24"/>
        </w:rPr>
      </w:pPr>
      <w:r w:rsidRPr="00E36C1D">
        <w:rPr>
          <w:rFonts w:ascii="Times New Roman" w:eastAsia="Times New Roman" w:hAnsi="Times New Roman" w:cs="Times New Roman"/>
          <w:sz w:val="24"/>
          <w:szCs w:val="24"/>
        </w:rPr>
        <w:t> </w:t>
      </w:r>
      <w:r w:rsidRPr="00E36C1D">
        <w:rPr>
          <w:rFonts w:ascii="Times New Roman" w:eastAsia="Times New Roman" w:hAnsi="Times New Roman" w:cs="Times New Roman"/>
          <w:b/>
          <w:bCs/>
          <w:sz w:val="24"/>
          <w:szCs w:val="24"/>
        </w:rPr>
        <w:t>Bible Story of Lazarus Raised from the Dead</w:t>
      </w:r>
    </w:p>
    <w:p w:rsidR="002932D5" w:rsidRPr="00E36C1D" w:rsidRDefault="002932D5" w:rsidP="002932D5">
      <w:pPr>
        <w:shd w:val="clear" w:color="auto" w:fill="FFFFFF"/>
        <w:spacing w:after="150" w:line="240" w:lineRule="auto"/>
        <w:rPr>
          <w:rFonts w:ascii="Times New Roman" w:eastAsia="Times New Roman" w:hAnsi="Times New Roman" w:cs="Times New Roman"/>
          <w:sz w:val="24"/>
          <w:szCs w:val="24"/>
        </w:rPr>
      </w:pPr>
      <w:r w:rsidRPr="00E36C1D">
        <w:rPr>
          <w:rFonts w:ascii="Times New Roman" w:eastAsia="Times New Roman" w:hAnsi="Times New Roman" w:cs="Times New Roman"/>
          <w:sz w:val="24"/>
          <w:szCs w:val="24"/>
        </w:rPr>
        <w:t>Jesus receives a message that Lazarus is ill. Jesus tells his followers: "This sickness will not end in death. No, it is for God's glory so that God's Son may be glorified through it."</w:t>
      </w:r>
    </w:p>
    <w:p w:rsidR="002932D5" w:rsidRPr="00E36C1D" w:rsidRDefault="002932D5" w:rsidP="002932D5">
      <w:pPr>
        <w:shd w:val="clear" w:color="auto" w:fill="FFFFFF"/>
        <w:spacing w:after="150" w:line="240" w:lineRule="auto"/>
        <w:rPr>
          <w:rFonts w:ascii="Times New Roman" w:eastAsia="Times New Roman" w:hAnsi="Times New Roman" w:cs="Times New Roman"/>
          <w:sz w:val="24"/>
          <w:szCs w:val="24"/>
        </w:rPr>
      </w:pPr>
      <w:r w:rsidRPr="00E36C1D">
        <w:rPr>
          <w:rFonts w:ascii="Times New Roman" w:eastAsia="Times New Roman" w:hAnsi="Times New Roman" w:cs="Times New Roman"/>
          <w:sz w:val="24"/>
          <w:szCs w:val="24"/>
        </w:rPr>
        <w:t>Jesus then delays his departure two days. The disciples are afraid of returning to Judea, but Jesus says: "Our friend Lazarus is asleep, but I am going to awaken him." when the apostles misunderstand, he clarifies, "Lazarus is dead, and for your sake I am glad I was not there, so that you may believe."</w:t>
      </w:r>
    </w:p>
    <w:p w:rsidR="002932D5" w:rsidRPr="00E36C1D" w:rsidRDefault="002932D5" w:rsidP="002932D5">
      <w:pPr>
        <w:shd w:val="clear" w:color="auto" w:fill="FFFFFF"/>
        <w:spacing w:after="150" w:line="240" w:lineRule="auto"/>
        <w:rPr>
          <w:rFonts w:ascii="Times New Roman" w:eastAsia="Times New Roman" w:hAnsi="Times New Roman" w:cs="Times New Roman"/>
          <w:sz w:val="24"/>
          <w:szCs w:val="24"/>
        </w:rPr>
      </w:pPr>
      <w:r w:rsidRPr="00E36C1D">
        <w:rPr>
          <w:rFonts w:ascii="Times New Roman" w:eastAsia="Times New Roman" w:hAnsi="Times New Roman" w:cs="Times New Roman"/>
          <w:sz w:val="24"/>
          <w:szCs w:val="24"/>
        </w:rPr>
        <w:t>When they arrive in Bethany, Lazarus has been dead and buried for four days. Before they enter the town, Martha, Lazarus' sister, comes to meet Jesus and tells him: "if you had been here, my brother would not have died". Jesus assures Martha that her brother will rise again and states: "I am the resurrection and the life. He who believes in me will live, even though he dies; and whoever lives and believes in me will never die. Do you believe this?"</w:t>
      </w:r>
      <w:r w:rsidR="008C796E">
        <w:rPr>
          <w:rFonts w:ascii="Times New Roman" w:eastAsia="Times New Roman" w:hAnsi="Times New Roman" w:cs="Times New Roman"/>
          <w:sz w:val="24"/>
          <w:szCs w:val="24"/>
        </w:rPr>
        <w:t xml:space="preserve"> </w:t>
      </w:r>
      <w:r w:rsidRPr="00E36C1D">
        <w:rPr>
          <w:rFonts w:ascii="Times New Roman" w:eastAsia="Times New Roman" w:hAnsi="Times New Roman" w:cs="Times New Roman"/>
          <w:sz w:val="24"/>
          <w:szCs w:val="24"/>
        </w:rPr>
        <w:t>Martha</w:t>
      </w:r>
      <w:r w:rsidR="008C796E">
        <w:rPr>
          <w:rFonts w:ascii="Times New Roman" w:eastAsia="Times New Roman" w:hAnsi="Times New Roman" w:cs="Times New Roman"/>
          <w:sz w:val="24"/>
          <w:szCs w:val="24"/>
        </w:rPr>
        <w:t xml:space="preserve"> affirmed </w:t>
      </w:r>
      <w:r w:rsidRPr="00E36C1D">
        <w:rPr>
          <w:rFonts w:ascii="Times New Roman" w:eastAsia="Times New Roman" w:hAnsi="Times New Roman" w:cs="Times New Roman"/>
          <w:sz w:val="24"/>
          <w:szCs w:val="24"/>
        </w:rPr>
        <w:t>that she does indeed believe, "Yes, Lord. I believe that you are the Messiah, the Son of God, who is to come into the world"</w:t>
      </w:r>
      <w:r w:rsidR="008C796E">
        <w:rPr>
          <w:rFonts w:ascii="Times New Roman" w:eastAsia="Times New Roman" w:hAnsi="Times New Roman" w:cs="Times New Roman"/>
          <w:sz w:val="24"/>
          <w:szCs w:val="24"/>
        </w:rPr>
        <w:t xml:space="preserve">. </w:t>
      </w:r>
    </w:p>
    <w:p w:rsidR="002932D5" w:rsidRPr="00E36C1D" w:rsidRDefault="002932D5" w:rsidP="002932D5">
      <w:pPr>
        <w:shd w:val="clear" w:color="auto" w:fill="FFFFFF"/>
        <w:spacing w:after="150" w:line="240" w:lineRule="auto"/>
        <w:rPr>
          <w:rFonts w:ascii="Times New Roman" w:eastAsia="Times New Roman" w:hAnsi="Times New Roman" w:cs="Times New Roman"/>
          <w:sz w:val="24"/>
          <w:szCs w:val="24"/>
        </w:rPr>
      </w:pPr>
      <w:r w:rsidRPr="00E36C1D">
        <w:rPr>
          <w:rFonts w:ascii="Times New Roman" w:eastAsia="Times New Roman" w:hAnsi="Times New Roman" w:cs="Times New Roman"/>
          <w:sz w:val="24"/>
          <w:szCs w:val="24"/>
        </w:rPr>
        <w:t xml:space="preserve">Upon entering the village, Jesus is met by Mary and the people who have come to console her. Upon seeing their grief and weeping, Jesus is deeply moved. Then, after asking where he was buried, the shortest verse in the entire Bible is found </w:t>
      </w:r>
      <w:r w:rsidR="00C5750F">
        <w:rPr>
          <w:rFonts w:ascii="Times New Roman" w:eastAsia="Times New Roman" w:hAnsi="Times New Roman" w:cs="Times New Roman"/>
          <w:sz w:val="24"/>
          <w:szCs w:val="24"/>
        </w:rPr>
        <w:t>–</w:t>
      </w:r>
      <w:r w:rsidRPr="00E36C1D">
        <w:rPr>
          <w:rFonts w:ascii="Times New Roman" w:eastAsia="Times New Roman" w:hAnsi="Times New Roman" w:cs="Times New Roman"/>
          <w:sz w:val="24"/>
          <w:szCs w:val="24"/>
        </w:rPr>
        <w:t xml:space="preserve"> </w:t>
      </w:r>
      <w:r w:rsidR="00C5750F">
        <w:rPr>
          <w:rFonts w:ascii="Times New Roman" w:eastAsia="Times New Roman" w:hAnsi="Times New Roman" w:cs="Times New Roman"/>
          <w:sz w:val="24"/>
          <w:szCs w:val="24"/>
        </w:rPr>
        <w:t>“</w:t>
      </w:r>
      <w:r w:rsidRPr="00E36C1D">
        <w:rPr>
          <w:rFonts w:ascii="Times New Roman" w:eastAsia="Times New Roman" w:hAnsi="Times New Roman" w:cs="Times New Roman"/>
          <w:sz w:val="24"/>
          <w:szCs w:val="24"/>
        </w:rPr>
        <w:t>Jesus wept</w:t>
      </w:r>
      <w:r w:rsidR="00C5750F">
        <w:rPr>
          <w:rFonts w:ascii="Times New Roman" w:eastAsia="Times New Roman" w:hAnsi="Times New Roman" w:cs="Times New Roman"/>
          <w:sz w:val="24"/>
          <w:szCs w:val="24"/>
        </w:rPr>
        <w:t>”</w:t>
      </w:r>
      <w:r w:rsidRPr="00E36C1D">
        <w:rPr>
          <w:rFonts w:ascii="Times New Roman" w:eastAsia="Times New Roman" w:hAnsi="Times New Roman" w:cs="Times New Roman"/>
          <w:sz w:val="24"/>
          <w:szCs w:val="24"/>
        </w:rPr>
        <w:t>. After that, Jesus asks for the stone of the grave to be removed, but Martha interjects that there will be a smell. To which Jesus responds, "Did I not tell you that if you believed, you would see the glory of God?"</w:t>
      </w:r>
    </w:p>
    <w:p w:rsidR="002932D5" w:rsidRPr="00E36C1D" w:rsidRDefault="002932D5" w:rsidP="002932D5">
      <w:pPr>
        <w:shd w:val="clear" w:color="auto" w:fill="FFFFFF"/>
        <w:spacing w:after="150" w:line="240" w:lineRule="auto"/>
        <w:rPr>
          <w:rFonts w:ascii="Times New Roman" w:eastAsia="Times New Roman" w:hAnsi="Times New Roman" w:cs="Times New Roman"/>
          <w:sz w:val="24"/>
          <w:szCs w:val="24"/>
        </w:rPr>
      </w:pPr>
      <w:r w:rsidRPr="00E36C1D">
        <w:rPr>
          <w:rFonts w:ascii="Times New Roman" w:eastAsia="Times New Roman" w:hAnsi="Times New Roman" w:cs="Times New Roman"/>
          <w:sz w:val="24"/>
          <w:szCs w:val="24"/>
        </w:rPr>
        <w:t>So they took away the stone. Then Jesus looked up and said: "Father, I thank you that you have heard me. I knew that you always hear me, but I said this for the benefit of the people standing here, that they may believe that you sent me."</w:t>
      </w:r>
      <w:r w:rsidR="00AF6882">
        <w:rPr>
          <w:rFonts w:ascii="Times New Roman" w:eastAsia="Times New Roman" w:hAnsi="Times New Roman" w:cs="Times New Roman"/>
          <w:sz w:val="24"/>
          <w:szCs w:val="24"/>
        </w:rPr>
        <w:t xml:space="preserve"> </w:t>
      </w:r>
      <w:r w:rsidRPr="00E36C1D">
        <w:rPr>
          <w:rFonts w:ascii="Times New Roman" w:eastAsia="Times New Roman" w:hAnsi="Times New Roman" w:cs="Times New Roman"/>
          <w:sz w:val="24"/>
          <w:szCs w:val="24"/>
        </w:rPr>
        <w:t>When he had said this, Jesus called in a loud voice, "Lazarus, come out!" The dead man came out, his hands and feet wrapped with strips of linen and a cloth around his face. Jesus said to them, "Take off the grave clothes and let him go."</w:t>
      </w:r>
    </w:p>
    <w:p w:rsidR="002932D5" w:rsidRPr="00E36C1D" w:rsidRDefault="002932D5" w:rsidP="002932D5">
      <w:pPr>
        <w:shd w:val="clear" w:color="auto" w:fill="FFFFFF"/>
        <w:spacing w:after="150" w:line="240" w:lineRule="auto"/>
        <w:rPr>
          <w:rFonts w:ascii="Times New Roman" w:eastAsia="Times New Roman" w:hAnsi="Times New Roman" w:cs="Times New Roman"/>
          <w:sz w:val="24"/>
          <w:szCs w:val="24"/>
        </w:rPr>
      </w:pPr>
      <w:r w:rsidRPr="00E36C1D">
        <w:rPr>
          <w:rFonts w:ascii="Times New Roman" w:eastAsia="Times New Roman" w:hAnsi="Times New Roman" w:cs="Times New Roman"/>
          <w:sz w:val="24"/>
          <w:szCs w:val="24"/>
        </w:rPr>
        <w:t xml:space="preserve">Lazarus is mentioned again in the chapter 12. </w:t>
      </w:r>
      <w:r w:rsidR="00C5750F">
        <w:rPr>
          <w:rFonts w:ascii="Times New Roman" w:eastAsia="Times New Roman" w:hAnsi="Times New Roman" w:cs="Times New Roman"/>
          <w:sz w:val="24"/>
          <w:szCs w:val="24"/>
        </w:rPr>
        <w:t xml:space="preserve">Three </w:t>
      </w:r>
      <w:r w:rsidRPr="00E36C1D">
        <w:rPr>
          <w:rFonts w:ascii="Times New Roman" w:eastAsia="Times New Roman" w:hAnsi="Times New Roman" w:cs="Times New Roman"/>
          <w:sz w:val="24"/>
          <w:szCs w:val="24"/>
        </w:rPr>
        <w:t>days before Jesus is crucified</w:t>
      </w:r>
      <w:r w:rsidR="00C5750F">
        <w:rPr>
          <w:rFonts w:ascii="Times New Roman" w:eastAsia="Times New Roman" w:hAnsi="Times New Roman" w:cs="Times New Roman"/>
          <w:sz w:val="24"/>
          <w:szCs w:val="24"/>
        </w:rPr>
        <w:t xml:space="preserve"> (Tuesday)</w:t>
      </w:r>
      <w:r w:rsidRPr="00E36C1D">
        <w:rPr>
          <w:rFonts w:ascii="Times New Roman" w:eastAsia="Times New Roman" w:hAnsi="Times New Roman" w:cs="Times New Roman"/>
          <w:sz w:val="24"/>
          <w:szCs w:val="24"/>
        </w:rPr>
        <w:t>, Jesus returns to Bethany attends a supper that Martha</w:t>
      </w:r>
      <w:r w:rsidR="000A3EDD">
        <w:rPr>
          <w:rFonts w:ascii="Times New Roman" w:eastAsia="Times New Roman" w:hAnsi="Times New Roman" w:cs="Times New Roman"/>
          <w:sz w:val="24"/>
          <w:szCs w:val="24"/>
        </w:rPr>
        <w:t xml:space="preserve"> </w:t>
      </w:r>
      <w:r w:rsidRPr="00E36C1D">
        <w:rPr>
          <w:rFonts w:ascii="Times New Roman" w:eastAsia="Times New Roman" w:hAnsi="Times New Roman" w:cs="Times New Roman"/>
          <w:sz w:val="24"/>
          <w:szCs w:val="24"/>
        </w:rPr>
        <w:t xml:space="preserve">serves. Jesus and Lazarus together attract the attention </w:t>
      </w:r>
      <w:r w:rsidRPr="00E36C1D">
        <w:rPr>
          <w:rFonts w:ascii="Times New Roman" w:eastAsia="Times New Roman" w:hAnsi="Times New Roman" w:cs="Times New Roman"/>
          <w:sz w:val="24"/>
          <w:szCs w:val="24"/>
        </w:rPr>
        <w:lastRenderedPageBreak/>
        <w:t xml:space="preserve">of many Jews and </w:t>
      </w:r>
      <w:r w:rsidR="008C796E">
        <w:rPr>
          <w:rFonts w:ascii="Times New Roman" w:eastAsia="Times New Roman" w:hAnsi="Times New Roman" w:cs="Times New Roman"/>
          <w:sz w:val="24"/>
          <w:szCs w:val="24"/>
        </w:rPr>
        <w:t xml:space="preserve">John states </w:t>
      </w:r>
      <w:r w:rsidRPr="00E36C1D">
        <w:rPr>
          <w:rFonts w:ascii="Times New Roman" w:eastAsia="Times New Roman" w:hAnsi="Times New Roman" w:cs="Times New Roman"/>
          <w:sz w:val="24"/>
          <w:szCs w:val="24"/>
        </w:rPr>
        <w:t>that the chief priests consider having Lazarus put to death because so many people have come to believe in Jesus on account of his raising Lazarus.</w:t>
      </w:r>
    </w:p>
    <w:p w:rsidR="002932D5" w:rsidRPr="00E36C1D" w:rsidRDefault="002932D5" w:rsidP="002932D5">
      <w:pPr>
        <w:shd w:val="clear" w:color="auto" w:fill="FFFFFF"/>
        <w:spacing w:before="100" w:beforeAutospacing="1" w:after="150" w:line="240" w:lineRule="auto"/>
        <w:outlineLvl w:val="1"/>
        <w:rPr>
          <w:rFonts w:ascii="Times New Roman" w:eastAsia="Times New Roman" w:hAnsi="Times New Roman" w:cs="Times New Roman"/>
          <w:b/>
          <w:bCs/>
          <w:sz w:val="24"/>
          <w:szCs w:val="24"/>
        </w:rPr>
      </w:pPr>
      <w:r w:rsidRPr="00E36C1D">
        <w:rPr>
          <w:rFonts w:ascii="Times New Roman" w:eastAsia="Times New Roman" w:hAnsi="Times New Roman" w:cs="Times New Roman"/>
          <w:b/>
          <w:bCs/>
          <w:sz w:val="24"/>
          <w:szCs w:val="24"/>
        </w:rPr>
        <w:t>7 Important Lessons from Lazarus' Story</w:t>
      </w:r>
    </w:p>
    <w:p w:rsidR="002932D5" w:rsidRPr="00E36C1D" w:rsidRDefault="000A3EDD" w:rsidP="002932D5">
      <w:pPr>
        <w:shd w:val="clear" w:color="auto" w:fill="FFFFFF"/>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Here are at least seven lessons from </w:t>
      </w:r>
      <w:r w:rsidR="002932D5" w:rsidRPr="00E36C1D">
        <w:rPr>
          <w:rFonts w:ascii="Times New Roman" w:eastAsia="Times New Roman" w:hAnsi="Times New Roman" w:cs="Times New Roman"/>
          <w:sz w:val="24"/>
          <w:szCs w:val="24"/>
        </w:rPr>
        <w:t>Lazarus’ story.</w:t>
      </w:r>
    </w:p>
    <w:p w:rsidR="002932D5" w:rsidRPr="00E36C1D" w:rsidRDefault="002932D5" w:rsidP="00C7276C">
      <w:pPr>
        <w:pStyle w:val="ListParagraph"/>
        <w:numPr>
          <w:ilvl w:val="0"/>
          <w:numId w:val="1"/>
        </w:numPr>
        <w:shd w:val="clear" w:color="auto" w:fill="FFFFFF"/>
        <w:spacing w:after="150" w:line="240" w:lineRule="auto"/>
        <w:rPr>
          <w:rFonts w:ascii="Times New Roman" w:eastAsia="Times New Roman" w:hAnsi="Times New Roman" w:cs="Times New Roman"/>
          <w:sz w:val="24"/>
          <w:szCs w:val="24"/>
        </w:rPr>
      </w:pPr>
      <w:r w:rsidRPr="00E36C1D">
        <w:rPr>
          <w:rFonts w:ascii="Times New Roman" w:eastAsia="Times New Roman" w:hAnsi="Times New Roman" w:cs="Times New Roman"/>
          <w:i/>
          <w:iCs/>
          <w:sz w:val="24"/>
          <w:szCs w:val="24"/>
        </w:rPr>
        <w:t>Jesus is the Resurrection and the Life</w:t>
      </w:r>
    </w:p>
    <w:p w:rsidR="002932D5" w:rsidRPr="00E36C1D" w:rsidRDefault="002932D5" w:rsidP="002932D5">
      <w:pPr>
        <w:shd w:val="clear" w:color="auto" w:fill="FFFFFF"/>
        <w:spacing w:after="150" w:line="240" w:lineRule="auto"/>
        <w:rPr>
          <w:rFonts w:ascii="Times New Roman" w:eastAsia="Times New Roman" w:hAnsi="Times New Roman" w:cs="Times New Roman"/>
          <w:sz w:val="24"/>
          <w:szCs w:val="24"/>
        </w:rPr>
      </w:pPr>
      <w:r w:rsidRPr="00E36C1D">
        <w:rPr>
          <w:rFonts w:ascii="Times New Roman" w:eastAsia="Times New Roman" w:hAnsi="Times New Roman" w:cs="Times New Roman"/>
          <w:sz w:val="24"/>
          <w:szCs w:val="24"/>
        </w:rPr>
        <w:t>When life’s trials get to be </w:t>
      </w:r>
      <w:r w:rsidRPr="00E36C1D">
        <w:rPr>
          <w:rFonts w:ascii="Times New Roman" w:eastAsia="Times New Roman" w:hAnsi="Times New Roman" w:cs="Times New Roman"/>
          <w:i/>
          <w:iCs/>
          <w:sz w:val="24"/>
          <w:szCs w:val="24"/>
        </w:rPr>
        <w:t>too much,</w:t>
      </w:r>
      <w:r w:rsidRPr="00E36C1D">
        <w:rPr>
          <w:rFonts w:ascii="Times New Roman" w:eastAsia="Times New Roman" w:hAnsi="Times New Roman" w:cs="Times New Roman"/>
          <w:sz w:val="24"/>
          <w:szCs w:val="24"/>
        </w:rPr>
        <w:t> it only takes thought of our Lord and Savior to get us back on track. For a Christian, this earthly life isn’t all there is, because one glorious day Jesus will raise us and bestow upon us the glorified bodies He promised (</w:t>
      </w:r>
      <w:hyperlink r:id="rId14" w:history="1">
        <w:r w:rsidRPr="00E36C1D">
          <w:rPr>
            <w:rFonts w:ascii="Times New Roman" w:eastAsia="Times New Roman" w:hAnsi="Times New Roman" w:cs="Times New Roman"/>
            <w:sz w:val="24"/>
            <w:szCs w:val="24"/>
          </w:rPr>
          <w:t>John 11:26</w:t>
        </w:r>
      </w:hyperlink>
      <w:r w:rsidRPr="00E36C1D">
        <w:rPr>
          <w:rFonts w:ascii="Times New Roman" w:eastAsia="Times New Roman" w:hAnsi="Times New Roman" w:cs="Times New Roman"/>
          <w:sz w:val="24"/>
          <w:szCs w:val="24"/>
        </w:rPr>
        <w:t>). Therefore, every day is a day to rejoice (</w:t>
      </w:r>
      <w:hyperlink r:id="rId15" w:history="1">
        <w:r w:rsidRPr="00E36C1D">
          <w:rPr>
            <w:rFonts w:ascii="Times New Roman" w:eastAsia="Times New Roman" w:hAnsi="Times New Roman" w:cs="Times New Roman"/>
            <w:sz w:val="24"/>
            <w:szCs w:val="24"/>
          </w:rPr>
          <w:t>Philippians 4:4</w:t>
        </w:r>
      </w:hyperlink>
      <w:r w:rsidRPr="00E36C1D">
        <w:rPr>
          <w:rFonts w:ascii="Times New Roman" w:eastAsia="Times New Roman" w:hAnsi="Times New Roman" w:cs="Times New Roman"/>
          <w:sz w:val="24"/>
          <w:szCs w:val="24"/>
        </w:rPr>
        <w:t>), for we are His and no one can snatch us out of His hands (</w:t>
      </w:r>
      <w:hyperlink r:id="rId16" w:history="1">
        <w:r w:rsidRPr="00E36C1D">
          <w:rPr>
            <w:rFonts w:ascii="Times New Roman" w:eastAsia="Times New Roman" w:hAnsi="Times New Roman" w:cs="Times New Roman"/>
            <w:sz w:val="24"/>
            <w:szCs w:val="24"/>
          </w:rPr>
          <w:t>John 10:28</w:t>
        </w:r>
      </w:hyperlink>
      <w:r w:rsidRPr="00E36C1D">
        <w:rPr>
          <w:rFonts w:ascii="Times New Roman" w:eastAsia="Times New Roman" w:hAnsi="Times New Roman" w:cs="Times New Roman"/>
          <w:sz w:val="24"/>
          <w:szCs w:val="24"/>
        </w:rPr>
        <w:t>). </w:t>
      </w:r>
      <w:hyperlink r:id="rId17" w:history="1">
        <w:r w:rsidRPr="00E36C1D">
          <w:rPr>
            <w:rFonts w:ascii="Times New Roman" w:eastAsia="Times New Roman" w:hAnsi="Times New Roman" w:cs="Times New Roman"/>
            <w:sz w:val="24"/>
            <w:szCs w:val="24"/>
          </w:rPr>
          <w:t>Romans 10:9</w:t>
        </w:r>
      </w:hyperlink>
      <w:r w:rsidRPr="00E36C1D">
        <w:rPr>
          <w:rFonts w:ascii="Times New Roman" w:eastAsia="Times New Roman" w:hAnsi="Times New Roman" w:cs="Times New Roman"/>
          <w:sz w:val="24"/>
          <w:szCs w:val="24"/>
        </w:rPr>
        <w:t> and </w:t>
      </w:r>
      <w:hyperlink r:id="rId18" w:history="1">
        <w:r w:rsidRPr="00E36C1D">
          <w:rPr>
            <w:rFonts w:ascii="Times New Roman" w:eastAsia="Times New Roman" w:hAnsi="Times New Roman" w:cs="Times New Roman"/>
            <w:sz w:val="24"/>
            <w:szCs w:val="24"/>
          </w:rPr>
          <w:t>1 Corinthians 12:3</w:t>
        </w:r>
      </w:hyperlink>
      <w:r w:rsidRPr="00E36C1D">
        <w:rPr>
          <w:rFonts w:ascii="Times New Roman" w:eastAsia="Times New Roman" w:hAnsi="Times New Roman" w:cs="Times New Roman"/>
          <w:sz w:val="24"/>
          <w:szCs w:val="24"/>
        </w:rPr>
        <w:t> both proclaim this truth and </w:t>
      </w:r>
      <w:hyperlink r:id="rId19" w:history="1">
        <w:r w:rsidRPr="00E36C1D">
          <w:rPr>
            <w:rFonts w:ascii="Times New Roman" w:eastAsia="Times New Roman" w:hAnsi="Times New Roman" w:cs="Times New Roman"/>
            <w:sz w:val="24"/>
            <w:szCs w:val="24"/>
          </w:rPr>
          <w:t>2 Timothy 1:10</w:t>
        </w:r>
      </w:hyperlink>
      <w:r w:rsidRPr="00E36C1D">
        <w:rPr>
          <w:rFonts w:ascii="Times New Roman" w:eastAsia="Times New Roman" w:hAnsi="Times New Roman" w:cs="Times New Roman"/>
          <w:sz w:val="24"/>
          <w:szCs w:val="24"/>
        </w:rPr>
        <w:t> states Jesus abolished death. Our lesson? Belief in Jesus means we too are overcomers.</w:t>
      </w:r>
    </w:p>
    <w:p w:rsidR="002932D5" w:rsidRPr="00E36C1D" w:rsidRDefault="002932D5" w:rsidP="00C7276C">
      <w:pPr>
        <w:pStyle w:val="ListParagraph"/>
        <w:numPr>
          <w:ilvl w:val="0"/>
          <w:numId w:val="1"/>
        </w:numPr>
        <w:shd w:val="clear" w:color="auto" w:fill="FFFFFF"/>
        <w:spacing w:after="150" w:line="240" w:lineRule="auto"/>
        <w:rPr>
          <w:rFonts w:ascii="Times New Roman" w:eastAsia="Times New Roman" w:hAnsi="Times New Roman" w:cs="Times New Roman"/>
          <w:sz w:val="24"/>
          <w:szCs w:val="24"/>
        </w:rPr>
      </w:pPr>
      <w:r w:rsidRPr="00E36C1D">
        <w:rPr>
          <w:rFonts w:ascii="Times New Roman" w:eastAsia="Times New Roman" w:hAnsi="Times New Roman" w:cs="Times New Roman"/>
          <w:i/>
          <w:iCs/>
          <w:sz w:val="24"/>
          <w:szCs w:val="24"/>
        </w:rPr>
        <w:t>Believers are to grieve with hope</w:t>
      </w:r>
    </w:p>
    <w:p w:rsidR="002932D5" w:rsidRPr="00E36C1D" w:rsidRDefault="00F1524C" w:rsidP="002932D5">
      <w:pPr>
        <w:shd w:val="clear" w:color="auto" w:fill="FFFFFF"/>
        <w:spacing w:after="150" w:line="240" w:lineRule="auto"/>
        <w:rPr>
          <w:rFonts w:ascii="Times New Roman" w:eastAsia="Times New Roman" w:hAnsi="Times New Roman" w:cs="Times New Roman"/>
          <w:sz w:val="24"/>
          <w:szCs w:val="24"/>
        </w:rPr>
      </w:pPr>
      <w:hyperlink r:id="rId20" w:history="1">
        <w:r w:rsidR="002932D5" w:rsidRPr="00E36C1D">
          <w:rPr>
            <w:rFonts w:ascii="Times New Roman" w:eastAsia="Times New Roman" w:hAnsi="Times New Roman" w:cs="Times New Roman"/>
            <w:sz w:val="24"/>
            <w:szCs w:val="24"/>
          </w:rPr>
          <w:t>1 Thessalonians 4:13</w:t>
        </w:r>
      </w:hyperlink>
      <w:r w:rsidR="002932D5" w:rsidRPr="00E36C1D">
        <w:rPr>
          <w:rFonts w:ascii="Times New Roman" w:eastAsia="Times New Roman" w:hAnsi="Times New Roman" w:cs="Times New Roman"/>
          <w:sz w:val="24"/>
          <w:szCs w:val="24"/>
        </w:rPr>
        <w:t xml:space="preserve"> reminds us we are not like those who have no hope. Our hope is in the Eternal One, the One Who </w:t>
      </w:r>
      <w:r w:rsidR="008C796E">
        <w:rPr>
          <w:rFonts w:ascii="Times New Roman" w:eastAsia="Times New Roman" w:hAnsi="Times New Roman" w:cs="Times New Roman"/>
          <w:sz w:val="24"/>
          <w:szCs w:val="24"/>
        </w:rPr>
        <w:t xml:space="preserve">gives </w:t>
      </w:r>
      <w:r w:rsidR="002932D5" w:rsidRPr="00E36C1D">
        <w:rPr>
          <w:rFonts w:ascii="Times New Roman" w:eastAsia="Times New Roman" w:hAnsi="Times New Roman" w:cs="Times New Roman"/>
          <w:sz w:val="24"/>
          <w:szCs w:val="24"/>
        </w:rPr>
        <w:t>us eternal life with Him (</w:t>
      </w:r>
      <w:hyperlink r:id="rId21" w:history="1">
        <w:r w:rsidR="002932D5" w:rsidRPr="00E36C1D">
          <w:rPr>
            <w:rFonts w:ascii="Times New Roman" w:eastAsia="Times New Roman" w:hAnsi="Times New Roman" w:cs="Times New Roman"/>
            <w:sz w:val="24"/>
            <w:szCs w:val="24"/>
          </w:rPr>
          <w:t>John 11:25</w:t>
        </w:r>
      </w:hyperlink>
      <w:r w:rsidR="002932D5" w:rsidRPr="00E36C1D">
        <w:rPr>
          <w:rFonts w:ascii="Times New Roman" w:eastAsia="Times New Roman" w:hAnsi="Times New Roman" w:cs="Times New Roman"/>
          <w:sz w:val="24"/>
          <w:szCs w:val="24"/>
        </w:rPr>
        <w:t>, </w:t>
      </w:r>
      <w:hyperlink r:id="rId22" w:history="1">
        <w:r w:rsidR="002932D5" w:rsidRPr="00E36C1D">
          <w:rPr>
            <w:rFonts w:ascii="Times New Roman" w:eastAsia="Times New Roman" w:hAnsi="Times New Roman" w:cs="Times New Roman"/>
            <w:sz w:val="24"/>
            <w:szCs w:val="24"/>
          </w:rPr>
          <w:t>Romans 6:5</w:t>
        </w:r>
      </w:hyperlink>
      <w:r w:rsidR="002932D5" w:rsidRPr="00E36C1D">
        <w:rPr>
          <w:rFonts w:ascii="Times New Roman" w:eastAsia="Times New Roman" w:hAnsi="Times New Roman" w:cs="Times New Roman"/>
          <w:sz w:val="24"/>
          <w:szCs w:val="24"/>
        </w:rPr>
        <w:t>, </w:t>
      </w:r>
      <w:hyperlink r:id="rId23" w:history="1">
        <w:r w:rsidR="002932D5" w:rsidRPr="00E36C1D">
          <w:rPr>
            <w:rFonts w:ascii="Times New Roman" w:eastAsia="Times New Roman" w:hAnsi="Times New Roman" w:cs="Times New Roman"/>
            <w:sz w:val="24"/>
            <w:szCs w:val="24"/>
          </w:rPr>
          <w:t>1 Corinthians 15:42</w:t>
        </w:r>
      </w:hyperlink>
      <w:r w:rsidR="002932D5" w:rsidRPr="00E36C1D">
        <w:rPr>
          <w:rFonts w:ascii="Times New Roman" w:eastAsia="Times New Roman" w:hAnsi="Times New Roman" w:cs="Times New Roman"/>
          <w:sz w:val="24"/>
          <w:szCs w:val="24"/>
        </w:rPr>
        <w:t>).</w:t>
      </w:r>
    </w:p>
    <w:p w:rsidR="002932D5" w:rsidRPr="00E36C1D" w:rsidRDefault="002932D5" w:rsidP="00C7276C">
      <w:pPr>
        <w:pStyle w:val="ListParagraph"/>
        <w:numPr>
          <w:ilvl w:val="0"/>
          <w:numId w:val="1"/>
        </w:numPr>
        <w:shd w:val="clear" w:color="auto" w:fill="FFFFFF"/>
        <w:spacing w:after="150" w:line="240" w:lineRule="auto"/>
        <w:rPr>
          <w:rFonts w:ascii="Times New Roman" w:eastAsia="Times New Roman" w:hAnsi="Times New Roman" w:cs="Times New Roman"/>
          <w:sz w:val="24"/>
          <w:szCs w:val="24"/>
        </w:rPr>
      </w:pPr>
      <w:r w:rsidRPr="00E36C1D">
        <w:rPr>
          <w:rFonts w:ascii="Times New Roman" w:eastAsia="Times New Roman" w:hAnsi="Times New Roman" w:cs="Times New Roman"/>
          <w:i/>
          <w:iCs/>
          <w:sz w:val="24"/>
          <w:szCs w:val="24"/>
        </w:rPr>
        <w:t>Jesus has compassion for each one of us and calls us by name.</w:t>
      </w:r>
    </w:p>
    <w:p w:rsidR="002932D5" w:rsidRPr="00E36C1D" w:rsidRDefault="002932D5" w:rsidP="002932D5">
      <w:pPr>
        <w:shd w:val="clear" w:color="auto" w:fill="FFFFFF"/>
        <w:spacing w:after="150" w:line="240" w:lineRule="auto"/>
        <w:rPr>
          <w:rFonts w:ascii="Times New Roman" w:eastAsia="Times New Roman" w:hAnsi="Times New Roman" w:cs="Times New Roman"/>
          <w:sz w:val="24"/>
          <w:szCs w:val="24"/>
        </w:rPr>
      </w:pPr>
      <w:r w:rsidRPr="00E36C1D">
        <w:rPr>
          <w:rFonts w:ascii="Times New Roman" w:eastAsia="Times New Roman" w:hAnsi="Times New Roman" w:cs="Times New Roman"/>
          <w:sz w:val="24"/>
          <w:szCs w:val="24"/>
        </w:rPr>
        <w:t>“Lazarus, come forth!” Can you imagine what that was like? Not only to be Lazarus but to witness such a stunning event by the One who is sovereign </w:t>
      </w:r>
      <w:r w:rsidRPr="00E36C1D">
        <w:rPr>
          <w:rFonts w:ascii="Times New Roman" w:eastAsia="Times New Roman" w:hAnsi="Times New Roman" w:cs="Times New Roman"/>
          <w:i/>
          <w:iCs/>
          <w:sz w:val="24"/>
          <w:szCs w:val="24"/>
        </w:rPr>
        <w:t>over</w:t>
      </w:r>
      <w:r w:rsidRPr="00E36C1D">
        <w:rPr>
          <w:rFonts w:ascii="Times New Roman" w:eastAsia="Times New Roman" w:hAnsi="Times New Roman" w:cs="Times New Roman"/>
          <w:sz w:val="24"/>
          <w:szCs w:val="24"/>
        </w:rPr>
        <w:t> death? It has been stated that if Jesus had not called Lazarus by name, and had simply said, “Come out,” every dead soul would have resurrected!</w:t>
      </w:r>
    </w:p>
    <w:p w:rsidR="002932D5" w:rsidRPr="00E36C1D" w:rsidRDefault="002932D5" w:rsidP="002932D5">
      <w:pPr>
        <w:shd w:val="clear" w:color="auto" w:fill="FFFFFF"/>
        <w:spacing w:after="150" w:line="240" w:lineRule="auto"/>
        <w:rPr>
          <w:rFonts w:ascii="Times New Roman" w:eastAsia="Times New Roman" w:hAnsi="Times New Roman" w:cs="Times New Roman"/>
          <w:sz w:val="24"/>
          <w:szCs w:val="24"/>
        </w:rPr>
      </w:pPr>
      <w:r w:rsidRPr="00E36C1D">
        <w:rPr>
          <w:rFonts w:ascii="Times New Roman" w:eastAsia="Times New Roman" w:hAnsi="Times New Roman" w:cs="Times New Roman"/>
          <w:sz w:val="24"/>
          <w:szCs w:val="24"/>
        </w:rPr>
        <w:t>It’s easy to create the image in our heads of an omnipotent God Who oversees the events of mankind without personal involvement. After all, how could He have time to relate to the day-to-day life of billions of people? Not so with our Lord. The Bible says He loves us, and to love someone is to engage with them. John, </w:t>
      </w:r>
      <w:r w:rsidRPr="00E36C1D">
        <w:rPr>
          <w:rFonts w:ascii="Times New Roman" w:eastAsia="Times New Roman" w:hAnsi="Times New Roman" w:cs="Times New Roman"/>
          <w:i/>
          <w:iCs/>
          <w:sz w:val="24"/>
          <w:szCs w:val="24"/>
        </w:rPr>
        <w:t>the beloved disciple </w:t>
      </w:r>
      <w:r w:rsidRPr="00E36C1D">
        <w:rPr>
          <w:rFonts w:ascii="Times New Roman" w:eastAsia="Times New Roman" w:hAnsi="Times New Roman" w:cs="Times New Roman"/>
          <w:sz w:val="24"/>
          <w:szCs w:val="24"/>
        </w:rPr>
        <w:t>(</w:t>
      </w:r>
      <w:hyperlink r:id="rId24" w:history="1">
        <w:r w:rsidRPr="00E36C1D">
          <w:rPr>
            <w:rFonts w:ascii="Times New Roman" w:eastAsia="Times New Roman" w:hAnsi="Times New Roman" w:cs="Times New Roman"/>
            <w:sz w:val="24"/>
            <w:szCs w:val="24"/>
          </w:rPr>
          <w:t>John 21:20</w:t>
        </w:r>
      </w:hyperlink>
      <w:r w:rsidRPr="00E36C1D">
        <w:rPr>
          <w:rFonts w:ascii="Times New Roman" w:eastAsia="Times New Roman" w:hAnsi="Times New Roman" w:cs="Times New Roman"/>
          <w:sz w:val="24"/>
          <w:szCs w:val="24"/>
        </w:rPr>
        <w:t>), would have a greater sense of the love displayed by Jesus. We, too, can infuse that amazing love into everything we think, speak, or write of Him. “We love because He first loved us (</w:t>
      </w:r>
      <w:hyperlink r:id="rId25" w:history="1">
        <w:r w:rsidRPr="00E36C1D">
          <w:rPr>
            <w:rFonts w:ascii="Times New Roman" w:eastAsia="Times New Roman" w:hAnsi="Times New Roman" w:cs="Times New Roman"/>
            <w:sz w:val="24"/>
            <w:szCs w:val="24"/>
          </w:rPr>
          <w:t>1 John 4:19</w:t>
        </w:r>
      </w:hyperlink>
      <w:r w:rsidRPr="00E36C1D">
        <w:rPr>
          <w:rFonts w:ascii="Times New Roman" w:eastAsia="Times New Roman" w:hAnsi="Times New Roman" w:cs="Times New Roman"/>
          <w:sz w:val="24"/>
          <w:szCs w:val="24"/>
        </w:rPr>
        <w:t>).</w:t>
      </w:r>
    </w:p>
    <w:p w:rsidR="002932D5" w:rsidRPr="00E36C1D" w:rsidRDefault="002932D5" w:rsidP="00C7276C">
      <w:pPr>
        <w:pStyle w:val="ListParagraph"/>
        <w:numPr>
          <w:ilvl w:val="0"/>
          <w:numId w:val="1"/>
        </w:numPr>
        <w:shd w:val="clear" w:color="auto" w:fill="FFFFFF"/>
        <w:spacing w:after="150" w:line="240" w:lineRule="auto"/>
        <w:rPr>
          <w:rFonts w:ascii="Times New Roman" w:eastAsia="Times New Roman" w:hAnsi="Times New Roman" w:cs="Times New Roman"/>
          <w:sz w:val="24"/>
          <w:szCs w:val="24"/>
        </w:rPr>
      </w:pPr>
      <w:r w:rsidRPr="00E36C1D">
        <w:rPr>
          <w:rFonts w:ascii="Times New Roman" w:eastAsia="Times New Roman" w:hAnsi="Times New Roman" w:cs="Times New Roman"/>
          <w:i/>
          <w:iCs/>
          <w:sz w:val="24"/>
          <w:szCs w:val="24"/>
        </w:rPr>
        <w:t>Jesus does everything for God’s glory. Get in on what He is doing—for His glory.</w:t>
      </w:r>
    </w:p>
    <w:p w:rsidR="002932D5" w:rsidRPr="00E36C1D" w:rsidRDefault="00F1524C" w:rsidP="002932D5">
      <w:pPr>
        <w:shd w:val="clear" w:color="auto" w:fill="FFFFFF"/>
        <w:spacing w:after="150" w:line="240" w:lineRule="auto"/>
        <w:rPr>
          <w:rFonts w:ascii="Times New Roman" w:eastAsia="Times New Roman" w:hAnsi="Times New Roman" w:cs="Times New Roman"/>
          <w:sz w:val="24"/>
          <w:szCs w:val="24"/>
        </w:rPr>
      </w:pPr>
      <w:hyperlink r:id="rId26" w:history="1">
        <w:r w:rsidR="002932D5" w:rsidRPr="00E36C1D">
          <w:rPr>
            <w:rFonts w:ascii="Times New Roman" w:eastAsia="Times New Roman" w:hAnsi="Times New Roman" w:cs="Times New Roman"/>
            <w:sz w:val="24"/>
            <w:szCs w:val="24"/>
          </w:rPr>
          <w:t>Romans 14:23</w:t>
        </w:r>
      </w:hyperlink>
      <w:r w:rsidR="002932D5" w:rsidRPr="00E36C1D">
        <w:rPr>
          <w:rFonts w:ascii="Times New Roman" w:eastAsia="Times New Roman" w:hAnsi="Times New Roman" w:cs="Times New Roman"/>
          <w:sz w:val="24"/>
          <w:szCs w:val="24"/>
        </w:rPr>
        <w:t> says whatever does not proceed from faith is sin. Whoa! In order to glorify God, we must first have faith in Him. We, in the belief of what He has done, is doing, and will do, are privileged to take part in bringing glory to God (</w:t>
      </w:r>
      <w:hyperlink r:id="rId27" w:history="1">
        <w:r w:rsidR="002932D5" w:rsidRPr="00E36C1D">
          <w:rPr>
            <w:rFonts w:ascii="Times New Roman" w:eastAsia="Times New Roman" w:hAnsi="Times New Roman" w:cs="Times New Roman"/>
            <w:sz w:val="24"/>
            <w:szCs w:val="24"/>
          </w:rPr>
          <w:t>Matthew 6:9</w:t>
        </w:r>
      </w:hyperlink>
      <w:r w:rsidR="002932D5" w:rsidRPr="00E36C1D">
        <w:rPr>
          <w:rFonts w:ascii="Times New Roman" w:eastAsia="Times New Roman" w:hAnsi="Times New Roman" w:cs="Times New Roman"/>
          <w:sz w:val="24"/>
          <w:szCs w:val="24"/>
        </w:rPr>
        <w:t xml:space="preserve">). </w:t>
      </w:r>
    </w:p>
    <w:p w:rsidR="002932D5" w:rsidRPr="00E36C1D" w:rsidRDefault="002932D5" w:rsidP="00C7276C">
      <w:pPr>
        <w:pStyle w:val="ListParagraph"/>
        <w:numPr>
          <w:ilvl w:val="0"/>
          <w:numId w:val="1"/>
        </w:numPr>
        <w:shd w:val="clear" w:color="auto" w:fill="FFFFFF"/>
        <w:spacing w:after="150" w:line="240" w:lineRule="auto"/>
        <w:rPr>
          <w:rFonts w:ascii="Times New Roman" w:eastAsia="Times New Roman" w:hAnsi="Times New Roman" w:cs="Times New Roman"/>
          <w:sz w:val="24"/>
          <w:szCs w:val="24"/>
        </w:rPr>
      </w:pPr>
      <w:r w:rsidRPr="00E36C1D">
        <w:rPr>
          <w:rFonts w:ascii="Times New Roman" w:eastAsia="Times New Roman" w:hAnsi="Times New Roman" w:cs="Times New Roman"/>
          <w:i/>
          <w:iCs/>
          <w:sz w:val="24"/>
          <w:szCs w:val="24"/>
        </w:rPr>
        <w:t>Jesus’ wisdom and knowledge supersede that of man.</w:t>
      </w:r>
    </w:p>
    <w:p w:rsidR="002932D5" w:rsidRPr="00E36C1D" w:rsidRDefault="002932D5" w:rsidP="002932D5">
      <w:pPr>
        <w:shd w:val="clear" w:color="auto" w:fill="FFFFFF"/>
        <w:spacing w:after="150" w:line="240" w:lineRule="auto"/>
        <w:rPr>
          <w:rFonts w:ascii="Times New Roman" w:eastAsia="Times New Roman" w:hAnsi="Times New Roman" w:cs="Times New Roman"/>
          <w:sz w:val="24"/>
          <w:szCs w:val="24"/>
        </w:rPr>
      </w:pPr>
      <w:r w:rsidRPr="00E36C1D">
        <w:rPr>
          <w:rFonts w:ascii="Times New Roman" w:eastAsia="Times New Roman" w:hAnsi="Times New Roman" w:cs="Times New Roman"/>
          <w:sz w:val="24"/>
          <w:szCs w:val="24"/>
        </w:rPr>
        <w:t>It seems everyone around Him questioned Jesus’ decision to delay his visit to his sick friend. God’s timing is </w:t>
      </w:r>
      <w:r w:rsidRPr="00E36C1D">
        <w:rPr>
          <w:rFonts w:ascii="Times New Roman" w:eastAsia="Times New Roman" w:hAnsi="Times New Roman" w:cs="Times New Roman"/>
          <w:i/>
          <w:iCs/>
          <w:sz w:val="24"/>
          <w:szCs w:val="24"/>
        </w:rPr>
        <w:t>always </w:t>
      </w:r>
      <w:r w:rsidRPr="00E36C1D">
        <w:rPr>
          <w:rFonts w:ascii="Times New Roman" w:eastAsia="Times New Roman" w:hAnsi="Times New Roman" w:cs="Times New Roman"/>
          <w:sz w:val="24"/>
          <w:szCs w:val="24"/>
        </w:rPr>
        <w:t>perfect, for He is omniscient. Trust the wisdom of Scripture; it’s God’s message to each of us.</w:t>
      </w:r>
    </w:p>
    <w:p w:rsidR="002932D5" w:rsidRPr="00E36C1D" w:rsidRDefault="002932D5" w:rsidP="00C7276C">
      <w:pPr>
        <w:pStyle w:val="ListParagraph"/>
        <w:numPr>
          <w:ilvl w:val="0"/>
          <w:numId w:val="1"/>
        </w:numPr>
        <w:shd w:val="clear" w:color="auto" w:fill="FFFFFF"/>
        <w:spacing w:after="150" w:line="240" w:lineRule="auto"/>
        <w:rPr>
          <w:rFonts w:ascii="Times New Roman" w:eastAsia="Times New Roman" w:hAnsi="Times New Roman" w:cs="Times New Roman"/>
          <w:sz w:val="24"/>
          <w:szCs w:val="24"/>
        </w:rPr>
      </w:pPr>
      <w:r w:rsidRPr="00E36C1D">
        <w:rPr>
          <w:rFonts w:ascii="Times New Roman" w:eastAsia="Times New Roman" w:hAnsi="Times New Roman" w:cs="Times New Roman"/>
          <w:i/>
          <w:iCs/>
          <w:sz w:val="24"/>
          <w:szCs w:val="24"/>
        </w:rPr>
        <w:t>Jesus came to have a relationship with everyone, not just the Jews</w:t>
      </w:r>
    </w:p>
    <w:p w:rsidR="002932D5" w:rsidRPr="00E36C1D" w:rsidRDefault="00F1524C" w:rsidP="002932D5">
      <w:pPr>
        <w:shd w:val="clear" w:color="auto" w:fill="FFFFFF"/>
        <w:spacing w:after="150" w:line="240" w:lineRule="auto"/>
        <w:rPr>
          <w:rFonts w:ascii="Times New Roman" w:eastAsia="Times New Roman" w:hAnsi="Times New Roman" w:cs="Times New Roman"/>
          <w:sz w:val="24"/>
          <w:szCs w:val="24"/>
        </w:rPr>
      </w:pPr>
      <w:hyperlink r:id="rId28" w:history="1">
        <w:r w:rsidR="002932D5" w:rsidRPr="00E36C1D">
          <w:rPr>
            <w:rFonts w:ascii="Times New Roman" w:eastAsia="Times New Roman" w:hAnsi="Times New Roman" w:cs="Times New Roman"/>
            <w:sz w:val="24"/>
            <w:szCs w:val="24"/>
          </w:rPr>
          <w:t>1 John 2:2</w:t>
        </w:r>
      </w:hyperlink>
      <w:r w:rsidR="002932D5" w:rsidRPr="00E36C1D">
        <w:rPr>
          <w:rFonts w:ascii="Times New Roman" w:eastAsia="Times New Roman" w:hAnsi="Times New Roman" w:cs="Times New Roman"/>
          <w:sz w:val="24"/>
          <w:szCs w:val="24"/>
        </w:rPr>
        <w:t> tells us He did. Jesus, in contrast to the Jewish leaders, interacted with all peoples. Because of Jesus and the love He imparts to us, we can share the good news with everyone. We are commanded to meet regularly with our Christian brothers and sisters (</w:t>
      </w:r>
      <w:hyperlink r:id="rId29" w:history="1">
        <w:r w:rsidR="002932D5" w:rsidRPr="00E36C1D">
          <w:rPr>
            <w:rFonts w:ascii="Times New Roman" w:eastAsia="Times New Roman" w:hAnsi="Times New Roman" w:cs="Times New Roman"/>
            <w:sz w:val="24"/>
            <w:szCs w:val="24"/>
          </w:rPr>
          <w:t>Hebrews 10:24-25</w:t>
        </w:r>
      </w:hyperlink>
      <w:r w:rsidR="002932D5" w:rsidRPr="00E36C1D">
        <w:rPr>
          <w:rFonts w:ascii="Times New Roman" w:eastAsia="Times New Roman" w:hAnsi="Times New Roman" w:cs="Times New Roman"/>
          <w:sz w:val="24"/>
          <w:szCs w:val="24"/>
        </w:rPr>
        <w:t>), and we are commanded to go out into the world (</w:t>
      </w:r>
      <w:hyperlink r:id="rId30" w:history="1">
        <w:r w:rsidR="002932D5" w:rsidRPr="00E36C1D">
          <w:rPr>
            <w:rFonts w:ascii="Times New Roman" w:eastAsia="Times New Roman" w:hAnsi="Times New Roman" w:cs="Times New Roman"/>
            <w:sz w:val="24"/>
            <w:szCs w:val="24"/>
          </w:rPr>
          <w:t>Matthew 28:19-20</w:t>
        </w:r>
      </w:hyperlink>
      <w:r w:rsidR="002932D5" w:rsidRPr="00E36C1D">
        <w:rPr>
          <w:rFonts w:ascii="Times New Roman" w:eastAsia="Times New Roman" w:hAnsi="Times New Roman" w:cs="Times New Roman"/>
          <w:sz w:val="24"/>
          <w:szCs w:val="24"/>
        </w:rPr>
        <w:t>). In the account of Lazarus, Jesus said, “…everyone who lives and believes in Me shall never die.” </w:t>
      </w:r>
    </w:p>
    <w:p w:rsidR="002932D5" w:rsidRPr="00E36C1D" w:rsidRDefault="002932D5" w:rsidP="00C7276C">
      <w:pPr>
        <w:pStyle w:val="ListParagraph"/>
        <w:numPr>
          <w:ilvl w:val="0"/>
          <w:numId w:val="1"/>
        </w:numPr>
        <w:shd w:val="clear" w:color="auto" w:fill="FFFFFF"/>
        <w:spacing w:after="150" w:line="240" w:lineRule="auto"/>
        <w:rPr>
          <w:rFonts w:ascii="Times New Roman" w:eastAsia="Times New Roman" w:hAnsi="Times New Roman" w:cs="Times New Roman"/>
          <w:sz w:val="24"/>
          <w:szCs w:val="24"/>
        </w:rPr>
      </w:pPr>
      <w:r w:rsidRPr="00E36C1D">
        <w:rPr>
          <w:rFonts w:ascii="Times New Roman" w:eastAsia="Times New Roman" w:hAnsi="Times New Roman" w:cs="Times New Roman"/>
          <w:i/>
          <w:iCs/>
          <w:sz w:val="24"/>
          <w:szCs w:val="24"/>
        </w:rPr>
        <w:t>Jesus is our ultimate teacher</w:t>
      </w:r>
    </w:p>
    <w:p w:rsidR="0033648F" w:rsidRPr="00E36C1D" w:rsidRDefault="002932D5" w:rsidP="00AF6882">
      <w:pPr>
        <w:shd w:val="clear" w:color="auto" w:fill="FFFFFF"/>
        <w:spacing w:after="150" w:line="240" w:lineRule="auto"/>
        <w:rPr>
          <w:rFonts w:ascii="Times New Roman" w:hAnsi="Times New Roman" w:cs="Times New Roman"/>
          <w:sz w:val="24"/>
          <w:szCs w:val="24"/>
        </w:rPr>
      </w:pPr>
      <w:r w:rsidRPr="00E36C1D">
        <w:rPr>
          <w:rFonts w:ascii="Times New Roman" w:eastAsia="Times New Roman" w:hAnsi="Times New Roman" w:cs="Times New Roman"/>
          <w:sz w:val="24"/>
          <w:szCs w:val="24"/>
        </w:rPr>
        <w:t>The sisters called Jesus,</w:t>
      </w:r>
      <w:r w:rsidRPr="00E36C1D">
        <w:rPr>
          <w:rFonts w:ascii="Times New Roman" w:eastAsia="Times New Roman" w:hAnsi="Times New Roman" w:cs="Times New Roman"/>
          <w:i/>
          <w:iCs/>
          <w:sz w:val="24"/>
          <w:szCs w:val="24"/>
        </w:rPr>
        <w:t> Rabbi </w:t>
      </w:r>
      <w:r w:rsidRPr="00E36C1D">
        <w:rPr>
          <w:rFonts w:ascii="Times New Roman" w:eastAsia="Times New Roman" w:hAnsi="Times New Roman" w:cs="Times New Roman"/>
          <w:sz w:val="24"/>
          <w:szCs w:val="24"/>
        </w:rPr>
        <w:t>(teacher). Once again, imagine </w:t>
      </w:r>
      <w:r w:rsidRPr="00E36C1D">
        <w:rPr>
          <w:rFonts w:ascii="Times New Roman" w:eastAsia="Times New Roman" w:hAnsi="Times New Roman" w:cs="Times New Roman"/>
          <w:i/>
          <w:iCs/>
          <w:sz w:val="24"/>
          <w:szCs w:val="24"/>
        </w:rPr>
        <w:t>being </w:t>
      </w:r>
      <w:r w:rsidRPr="00E36C1D">
        <w:rPr>
          <w:rFonts w:ascii="Times New Roman" w:eastAsia="Times New Roman" w:hAnsi="Times New Roman" w:cs="Times New Roman"/>
          <w:sz w:val="24"/>
          <w:szCs w:val="24"/>
        </w:rPr>
        <w:t>there to sit at His feet. We can do this every day as we read and meditate upon Scripture, therein our faith grows.</w:t>
      </w:r>
    </w:p>
    <w:sectPr w:rsidR="0033648F" w:rsidRPr="00E36C1D" w:rsidSect="00C5750F">
      <w:footerReference w:type="default" r:id="rId31"/>
      <w:pgSz w:w="12240" w:h="15840"/>
      <w:pgMar w:top="288" w:right="1152" w:bottom="288"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05B" w:rsidRDefault="0022005B" w:rsidP="00C5750F">
      <w:pPr>
        <w:spacing w:after="0" w:line="240" w:lineRule="auto"/>
      </w:pPr>
      <w:r>
        <w:separator/>
      </w:r>
    </w:p>
  </w:endnote>
  <w:endnote w:type="continuationSeparator" w:id="1">
    <w:p w:rsidR="0022005B" w:rsidRDefault="0022005B" w:rsidP="00C575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097094"/>
      <w:docPartObj>
        <w:docPartGallery w:val="Page Numbers (Bottom of Page)"/>
        <w:docPartUnique/>
      </w:docPartObj>
    </w:sdtPr>
    <w:sdtEndPr>
      <w:rPr>
        <w:color w:val="7F7F7F" w:themeColor="background1" w:themeShade="7F"/>
        <w:spacing w:val="60"/>
      </w:rPr>
    </w:sdtEndPr>
    <w:sdtContent>
      <w:p w:rsidR="00C5750F" w:rsidRDefault="00F1524C">
        <w:pPr>
          <w:pStyle w:val="Footer"/>
          <w:pBdr>
            <w:top w:val="single" w:sz="4" w:space="1" w:color="D9D9D9" w:themeColor="background1" w:themeShade="D9"/>
          </w:pBdr>
          <w:rPr>
            <w:b/>
          </w:rPr>
        </w:pPr>
        <w:fldSimple w:instr=" PAGE   \* MERGEFORMAT ">
          <w:r w:rsidR="006548E2" w:rsidRPr="006548E2">
            <w:rPr>
              <w:b/>
              <w:noProof/>
            </w:rPr>
            <w:t>1</w:t>
          </w:r>
        </w:fldSimple>
        <w:r w:rsidR="00C5750F">
          <w:rPr>
            <w:b/>
          </w:rPr>
          <w:t xml:space="preserve"> | </w:t>
        </w:r>
        <w:r w:rsidR="00C5750F">
          <w:rPr>
            <w:color w:val="7F7F7F" w:themeColor="background1" w:themeShade="7F"/>
            <w:spacing w:val="60"/>
          </w:rPr>
          <w:t>Page</w:t>
        </w:r>
      </w:p>
    </w:sdtContent>
  </w:sdt>
  <w:p w:rsidR="00C5750F" w:rsidRDefault="00C575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05B" w:rsidRDefault="0022005B" w:rsidP="00C5750F">
      <w:pPr>
        <w:spacing w:after="0" w:line="240" w:lineRule="auto"/>
      </w:pPr>
      <w:r>
        <w:separator/>
      </w:r>
    </w:p>
  </w:footnote>
  <w:footnote w:type="continuationSeparator" w:id="1">
    <w:p w:rsidR="0022005B" w:rsidRDefault="0022005B" w:rsidP="00C575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F073E"/>
    <w:multiLevelType w:val="hybridMultilevel"/>
    <w:tmpl w:val="D5D62F80"/>
    <w:lvl w:ilvl="0" w:tplc="194CB93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932D5"/>
    <w:rsid w:val="000A3EDD"/>
    <w:rsid w:val="0022005B"/>
    <w:rsid w:val="002932D5"/>
    <w:rsid w:val="0033648F"/>
    <w:rsid w:val="006548E2"/>
    <w:rsid w:val="008C796E"/>
    <w:rsid w:val="00977A6E"/>
    <w:rsid w:val="00A61E32"/>
    <w:rsid w:val="00A97D82"/>
    <w:rsid w:val="00AF6882"/>
    <w:rsid w:val="00B51073"/>
    <w:rsid w:val="00BA23CE"/>
    <w:rsid w:val="00BE472D"/>
    <w:rsid w:val="00C5750F"/>
    <w:rsid w:val="00C7276C"/>
    <w:rsid w:val="00D8585E"/>
    <w:rsid w:val="00E36C1D"/>
    <w:rsid w:val="00E36ED7"/>
    <w:rsid w:val="00F1524C"/>
    <w:rsid w:val="00F25A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48F"/>
  </w:style>
  <w:style w:type="paragraph" w:styleId="Heading2">
    <w:name w:val="heading 2"/>
    <w:basedOn w:val="Normal"/>
    <w:link w:val="Heading2Char"/>
    <w:uiPriority w:val="9"/>
    <w:qFormat/>
    <w:rsid w:val="002932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32D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932D5"/>
    <w:rPr>
      <w:color w:val="0000FF"/>
      <w:u w:val="single"/>
    </w:rPr>
  </w:style>
  <w:style w:type="paragraph" w:styleId="NormalWeb">
    <w:name w:val="Normal (Web)"/>
    <w:basedOn w:val="Normal"/>
    <w:uiPriority w:val="99"/>
    <w:semiHidden/>
    <w:unhideWhenUsed/>
    <w:rsid w:val="002932D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932D5"/>
    <w:rPr>
      <w:i/>
      <w:iCs/>
    </w:rPr>
  </w:style>
  <w:style w:type="paragraph" w:styleId="BalloonText">
    <w:name w:val="Balloon Text"/>
    <w:basedOn w:val="Normal"/>
    <w:link w:val="BalloonTextChar"/>
    <w:uiPriority w:val="99"/>
    <w:semiHidden/>
    <w:unhideWhenUsed/>
    <w:rsid w:val="00BA2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3CE"/>
    <w:rPr>
      <w:rFonts w:ascii="Tahoma" w:hAnsi="Tahoma" w:cs="Tahoma"/>
      <w:sz w:val="16"/>
      <w:szCs w:val="16"/>
    </w:rPr>
  </w:style>
  <w:style w:type="paragraph" w:styleId="ListParagraph">
    <w:name w:val="List Paragraph"/>
    <w:basedOn w:val="Normal"/>
    <w:uiPriority w:val="34"/>
    <w:qFormat/>
    <w:rsid w:val="00C7276C"/>
    <w:pPr>
      <w:ind w:left="720"/>
      <w:contextualSpacing/>
    </w:pPr>
  </w:style>
  <w:style w:type="paragraph" w:styleId="Header">
    <w:name w:val="header"/>
    <w:basedOn w:val="Normal"/>
    <w:link w:val="HeaderChar"/>
    <w:uiPriority w:val="99"/>
    <w:semiHidden/>
    <w:unhideWhenUsed/>
    <w:rsid w:val="00C575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750F"/>
  </w:style>
  <w:style w:type="paragraph" w:styleId="Footer">
    <w:name w:val="footer"/>
    <w:basedOn w:val="Normal"/>
    <w:link w:val="FooterChar"/>
    <w:uiPriority w:val="99"/>
    <w:unhideWhenUsed/>
    <w:rsid w:val="00C575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50F"/>
  </w:style>
</w:styles>
</file>

<file path=word/webSettings.xml><?xml version="1.0" encoding="utf-8"?>
<w:webSettings xmlns:r="http://schemas.openxmlformats.org/officeDocument/2006/relationships" xmlns:w="http://schemas.openxmlformats.org/wordprocessingml/2006/main">
  <w:divs>
    <w:div w:id="47653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 Type="http://schemas.openxmlformats.org/officeDocument/2006/relationships/settings" Target="settings.xml"/><Relationship Id="rId21" Type="http://schemas.openxmlformats.org/officeDocument/2006/relationships/hyperlink" Target="about:blank" TargetMode="External"/><Relationship Id="rId7" Type="http://schemas.openxmlformats.org/officeDocument/2006/relationships/image" Target="media/image1.jpeg"/><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 Friesen</dc:creator>
  <cp:lastModifiedBy>Wes Friesen</cp:lastModifiedBy>
  <cp:revision>3</cp:revision>
  <cp:lastPrinted>2022-03-18T22:20:00Z</cp:lastPrinted>
  <dcterms:created xsi:type="dcterms:W3CDTF">2022-05-04T15:34:00Z</dcterms:created>
  <dcterms:modified xsi:type="dcterms:W3CDTF">2022-05-04T15:35:00Z</dcterms:modified>
</cp:coreProperties>
</file>